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nt"/>
        <w:tblW w:w="102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8"/>
        <w:gridCol w:w="5183"/>
      </w:tblGrid>
      <w:tr w:rsidR="009600BB" w:rsidTr="008B7F44">
        <w:tc>
          <w:tcPr>
            <w:tcW w:w="5108" w:type="dxa"/>
          </w:tcPr>
          <w:bookmarkStart w:id="0" w:name="_GoBack" w:displacedByCustomXml="next"/>
          <w:bookmarkEnd w:id="0" w:displacedByCustomXml="next"/>
          <w:sdt>
            <w:sdtPr>
              <w:rPr>
                <w:rFonts w:cs="Arial"/>
                <w:sz w:val="16"/>
                <w:szCs w:val="16"/>
              </w:rPr>
              <w:id w:val="-1824731148"/>
              <w:placeholder>
                <w:docPart w:val="0B6A0452933C49F791C1C14E809B4B83"/>
              </w:placeholder>
              <w:text/>
            </w:sdtPr>
            <w:sdtEndPr/>
            <w:sdtContent>
              <w:p w:rsidR="009600BB" w:rsidRPr="00D72B60" w:rsidRDefault="0053585D" w:rsidP="008B7F44">
                <w:pPr>
                  <w:spacing w:line="360" w:lineRule="auto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Henrik Weimarsson</w:t>
                </w:r>
              </w:p>
            </w:sdtContent>
          </w:sdt>
          <w:sdt>
            <w:sdtPr>
              <w:rPr>
                <w:rFonts w:cs="Arial"/>
                <w:sz w:val="16"/>
                <w:szCs w:val="16"/>
              </w:rPr>
              <w:id w:val="1606605525"/>
              <w:placeholder>
                <w:docPart w:val="66DFFDCE24F04A4890B521C9E98F5717"/>
              </w:placeholder>
              <w:text/>
            </w:sdtPr>
            <w:sdtEndPr/>
            <w:sdtContent>
              <w:p w:rsidR="008B7F44" w:rsidRPr="00D72B60" w:rsidRDefault="0053585D" w:rsidP="008B7F44">
                <w:pPr>
                  <w:spacing w:line="360" w:lineRule="auto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046-359 50 28</w:t>
                </w:r>
              </w:p>
            </w:sdtContent>
          </w:sdt>
          <w:sdt>
            <w:sdtPr>
              <w:rPr>
                <w:sz w:val="16"/>
                <w:szCs w:val="16"/>
              </w:rPr>
              <w:id w:val="-701245856"/>
              <w:placeholder>
                <w:docPart w:val="6FCBF4C191DA487282F999DD485C09B2"/>
              </w:placeholder>
              <w:text/>
            </w:sdtPr>
            <w:sdtEndPr/>
            <w:sdtContent>
              <w:p w:rsidR="008B7F44" w:rsidRPr="00312FDD" w:rsidRDefault="0053585D" w:rsidP="0053585D">
                <w:pPr>
                  <w:spacing w:line="360" w:lineRule="auto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henrik.weimarsson@lund.se</w:t>
                </w:r>
              </w:p>
            </w:sdtContent>
          </w:sdt>
        </w:tc>
        <w:tc>
          <w:tcPr>
            <w:tcW w:w="5183" w:type="dxa"/>
          </w:tcPr>
          <w:p w:rsidR="0008003D" w:rsidRDefault="0008003D" w:rsidP="008B7F44">
            <w:pPr>
              <w:spacing w:line="276" w:lineRule="auto"/>
            </w:pPr>
          </w:p>
          <w:sdt>
            <w:sdtPr>
              <w:id w:val="905339673"/>
              <w:placeholder>
                <w:docPart w:val="456B32E25A624550A44357AE162F5E3C"/>
              </w:placeholder>
              <w:text/>
            </w:sdtPr>
            <w:sdtEndPr/>
            <w:sdtContent>
              <w:p w:rsidR="008B7F44" w:rsidRDefault="0053585D" w:rsidP="008B7F44">
                <w:pPr>
                  <w:spacing w:line="276" w:lineRule="auto"/>
                </w:pPr>
                <w:r>
                  <w:t>Kommunstyrelsen</w:t>
                </w:r>
              </w:p>
            </w:sdtContent>
          </w:sdt>
          <w:p w:rsidR="008B7F44" w:rsidRDefault="008B7F44" w:rsidP="008B7F44">
            <w:pPr>
              <w:spacing w:line="276" w:lineRule="auto"/>
            </w:pPr>
          </w:p>
          <w:p w:rsidR="008B7F44" w:rsidRDefault="008B7F44" w:rsidP="0053585D">
            <w:pPr>
              <w:spacing w:line="276" w:lineRule="auto"/>
            </w:pPr>
          </w:p>
        </w:tc>
      </w:tr>
    </w:tbl>
    <w:p w:rsidR="008B7F44" w:rsidRDefault="008B7F44" w:rsidP="004E2D66">
      <w:pPr>
        <w:sectPr w:rsidR="008B7F44" w:rsidSect="006C198C">
          <w:headerReference w:type="default" r:id="rId10"/>
          <w:footerReference w:type="default" r:id="rId11"/>
          <w:pgSz w:w="11906" w:h="16838"/>
          <w:pgMar w:top="567" w:right="425" w:bottom="425" w:left="1191" w:header="590" w:footer="310" w:gutter="0"/>
          <w:cols w:space="708"/>
          <w:docGrid w:linePitch="360"/>
        </w:sectPr>
      </w:pPr>
    </w:p>
    <w:p w:rsidR="000104C1" w:rsidRDefault="000104C1" w:rsidP="004E2D66"/>
    <w:p w:rsidR="000104C1" w:rsidRDefault="000104C1" w:rsidP="004E2D66"/>
    <w:sdt>
      <w:sdtPr>
        <w:id w:val="-172653554"/>
        <w:placeholder>
          <w:docPart w:val="C2686DCD2D17472FAA5DC10BEB142FE5"/>
        </w:placeholder>
        <w:text/>
      </w:sdtPr>
      <w:sdtEndPr/>
      <w:sdtContent>
        <w:p w:rsidR="004E2D66" w:rsidRDefault="00C2602D" w:rsidP="004E2D66">
          <w:pPr>
            <w:pStyle w:val="Rubrik1"/>
          </w:pPr>
          <w:r>
            <w:t xml:space="preserve">Kommunrevisionens rapport </w:t>
          </w:r>
          <w:r w:rsidR="007C5FE3">
            <w:t>–</w:t>
          </w:r>
          <w:r>
            <w:t xml:space="preserve"> </w:t>
          </w:r>
          <w:r w:rsidR="007C5FE3">
            <w:t xml:space="preserve">Genomförd </w:t>
          </w:r>
          <w:r w:rsidR="006E366F">
            <w:t xml:space="preserve">granskning av </w:t>
          </w:r>
          <w:proofErr w:type="spellStart"/>
          <w:r w:rsidR="006E366F">
            <w:t>upphandingsprocessen</w:t>
          </w:r>
          <w:proofErr w:type="spellEnd"/>
          <w:r w:rsidR="006E366F">
            <w:t xml:space="preserve"> </w:t>
          </w:r>
        </w:p>
      </w:sdtContent>
    </w:sdt>
    <w:p w:rsidR="004E2D66" w:rsidRPr="004E2D66" w:rsidRDefault="00045613" w:rsidP="004E2D66">
      <w:r>
        <w:t xml:space="preserve">Dnr </w:t>
      </w:r>
      <w:sdt>
        <w:sdtPr>
          <w:id w:val="1227875577"/>
          <w:placeholder>
            <w:docPart w:val="86E4523BFB7F4808B770E256DE78A0F0"/>
          </w:placeholder>
          <w:text/>
        </w:sdtPr>
        <w:sdtEndPr/>
        <w:sdtContent>
          <w:r w:rsidR="006E366F">
            <w:t>KS2018/0476</w:t>
          </w:r>
        </w:sdtContent>
      </w:sdt>
    </w:p>
    <w:p w:rsidR="004E2D66" w:rsidRDefault="00A63500" w:rsidP="004E2D66">
      <w:pPr>
        <w:pStyle w:val="Rubrik2"/>
      </w:pPr>
      <w:r>
        <w:t>Sammanfattning</w:t>
      </w:r>
    </w:p>
    <w:p w:rsidR="004E2D66" w:rsidRDefault="006E366F" w:rsidP="004E2D66">
      <w:r>
        <w:t xml:space="preserve">Kommunstyrelsen lämnar följande yttrande i fråga om den granskning, som har genomförts av externa revisorer på uppdrag av kommunrevisionen i Lunds kommun. </w:t>
      </w:r>
    </w:p>
    <w:p w:rsidR="006E366F" w:rsidRDefault="006E366F" w:rsidP="004E2D66"/>
    <w:p w:rsidR="006E366F" w:rsidRDefault="006E366F" w:rsidP="004E2D66">
      <w:r>
        <w:t xml:space="preserve">Revisorerna har identifierat ett antal brister avseende följsamhet till LOU/LUF och kommunens upphandlingspolicy. Det kan konstateras att </w:t>
      </w:r>
      <w:r w:rsidR="006043A2">
        <w:t>kommunstyrelsen</w:t>
      </w:r>
      <w:r>
        <w:t xml:space="preserve"> inte i alla delar gör samma bedömning som revisorerna har gjort, vilket redovisas i detta </w:t>
      </w:r>
      <w:r w:rsidR="00D316E6">
        <w:t xml:space="preserve">svar. </w:t>
      </w:r>
    </w:p>
    <w:p w:rsidR="006E366F" w:rsidRDefault="006E366F" w:rsidP="004E2D66"/>
    <w:p w:rsidR="006E366F" w:rsidRDefault="006E366F" w:rsidP="004E2D66">
      <w:r>
        <w:t xml:space="preserve">Revisorerna har </w:t>
      </w:r>
      <w:r w:rsidR="006043A2">
        <w:t xml:space="preserve">lämnat </w:t>
      </w:r>
      <w:r>
        <w:t>rekommendationer till förbättringar inom området</w:t>
      </w:r>
      <w:r w:rsidR="0053585D">
        <w:t>. I</w:t>
      </w:r>
      <w:r w:rsidR="00D316E6">
        <w:t xml:space="preserve"> detta svar redovisas de åtgärder som har eller kommer </w:t>
      </w:r>
      <w:r w:rsidR="006043A2">
        <w:t xml:space="preserve">vidtas i syfte att stärka rutinerna i upphandlingsprocessen. </w:t>
      </w:r>
    </w:p>
    <w:p w:rsidR="00A63500" w:rsidRPr="00D316E6" w:rsidRDefault="00A63500" w:rsidP="00A63500">
      <w:pPr>
        <w:pStyle w:val="Rubrik2"/>
      </w:pPr>
      <w:r w:rsidRPr="00D316E6">
        <w:t>Beslutsunderlag</w:t>
      </w:r>
    </w:p>
    <w:p w:rsidR="00045613" w:rsidRPr="00D316E6" w:rsidRDefault="00D316E6" w:rsidP="00045613">
      <w:r w:rsidRPr="00D316E6">
        <w:t xml:space="preserve">Kommunkontorets tjänsteskrivelse </w:t>
      </w:r>
      <w:r w:rsidRPr="008D5618">
        <w:t>2018-</w:t>
      </w:r>
      <w:r w:rsidR="008D5618" w:rsidRPr="008D5618">
        <w:t>07-05</w:t>
      </w:r>
      <w:r w:rsidRPr="008D5618">
        <w:t xml:space="preserve"> (denna</w:t>
      </w:r>
      <w:r w:rsidRPr="00D316E6">
        <w:t xml:space="preserve"> skrivelse)</w:t>
      </w:r>
    </w:p>
    <w:p w:rsidR="0053585D" w:rsidRPr="0053585D" w:rsidRDefault="00D316E6" w:rsidP="00045613">
      <w:r w:rsidRPr="0053585D">
        <w:t xml:space="preserve">Kommunrevisionens </w:t>
      </w:r>
      <w:r w:rsidR="0053585D" w:rsidRPr="0053585D">
        <w:t>skrivelse 2018-06-13</w:t>
      </w:r>
    </w:p>
    <w:p w:rsidR="00D316E6" w:rsidRPr="0053585D" w:rsidRDefault="00D316E6" w:rsidP="00045613">
      <w:pPr>
        <w:rPr>
          <w:highlight w:val="yellow"/>
        </w:rPr>
      </w:pPr>
      <w:r w:rsidRPr="0053585D">
        <w:t xml:space="preserve">Revisionsrapport </w:t>
      </w:r>
      <w:r w:rsidR="0053585D">
        <w:t xml:space="preserve">(EY) </w:t>
      </w:r>
      <w:r w:rsidRPr="0053585D">
        <w:rPr>
          <w:i/>
        </w:rPr>
        <w:t>Granskning av upphandlingsprocessen</w:t>
      </w:r>
      <w:r w:rsidR="0053585D">
        <w:rPr>
          <w:i/>
        </w:rPr>
        <w:t xml:space="preserve">, </w:t>
      </w:r>
      <w:r w:rsidR="0053585D" w:rsidRPr="0053585D">
        <w:t>juni 2018</w:t>
      </w:r>
    </w:p>
    <w:p w:rsidR="00A63500" w:rsidRPr="00D316E6" w:rsidRDefault="00C57163" w:rsidP="006C198C">
      <w:pPr>
        <w:pStyle w:val="Rubrik2"/>
      </w:pPr>
      <w:r w:rsidRPr="00D316E6">
        <w:t>Barnets bästa</w:t>
      </w:r>
    </w:p>
    <w:p w:rsidR="007B5938" w:rsidRDefault="00D316E6" w:rsidP="007B5938">
      <w:r w:rsidRPr="00D316E6">
        <w:t>En barnkonsekvensanalys har inte bedömts vara relevant i ärendet.</w:t>
      </w:r>
      <w:r>
        <w:t xml:space="preserve"> </w:t>
      </w:r>
    </w:p>
    <w:p w:rsidR="00A63500" w:rsidRDefault="00A63500" w:rsidP="006C198C">
      <w:pPr>
        <w:pStyle w:val="Rubrik2"/>
      </w:pPr>
      <w:r>
        <w:t>Ärendet</w:t>
      </w:r>
    </w:p>
    <w:p w:rsidR="007C5FE3" w:rsidRDefault="007C5FE3" w:rsidP="007C5FE3">
      <w:r>
        <w:t xml:space="preserve">På uppdrag av Lunds kommuns revisorer har EY granskat </w:t>
      </w:r>
      <w:r w:rsidR="0053585D">
        <w:t xml:space="preserve">att </w:t>
      </w:r>
      <w:r>
        <w:t xml:space="preserve">byggnadsnämndens, kommunstyrelsens, miljönämnden och renhållningsstyrelsen följer LOU/LUF och kommunens upphandlingspolicy. </w:t>
      </w:r>
    </w:p>
    <w:p w:rsidR="007C5FE3" w:rsidRDefault="007C5FE3" w:rsidP="007C5FE3"/>
    <w:p w:rsidR="007C5FE3" w:rsidRDefault="007C5FE3" w:rsidP="007C5FE3">
      <w:r>
        <w:t xml:space="preserve">Revisorernas sammanfattande bedömning är att det finns </w:t>
      </w:r>
      <w:r w:rsidR="00D316E6">
        <w:t xml:space="preserve">allvarliga </w:t>
      </w:r>
      <w:r>
        <w:t xml:space="preserve">brister avseende följsamhet i LOU/LUF och kommunens upphandlingspolicy. </w:t>
      </w:r>
      <w:r w:rsidR="00073D18">
        <w:t>Avseende kommunstyrelsen riktas kritik av olika slag i sex av tio granskade upphandlingar.</w:t>
      </w:r>
    </w:p>
    <w:p w:rsidR="00D316E6" w:rsidRDefault="00D316E6" w:rsidP="00D316E6">
      <w:pPr>
        <w:autoSpaceDE w:val="0"/>
        <w:autoSpaceDN w:val="0"/>
        <w:adjustRightInd w:val="0"/>
      </w:pPr>
    </w:p>
    <w:p w:rsidR="00D316E6" w:rsidRDefault="00D316E6" w:rsidP="00D316E6">
      <w:pPr>
        <w:autoSpaceDE w:val="0"/>
        <w:autoSpaceDN w:val="0"/>
        <w:adjustRightInd w:val="0"/>
      </w:pPr>
      <w:r>
        <w:lastRenderedPageBreak/>
        <w:t xml:space="preserve">Utifrån granskningsresultatet rekommenderar revisorerna kommunstyrelsen att </w:t>
      </w:r>
    </w:p>
    <w:p w:rsidR="00D316E6" w:rsidRDefault="00D316E6" w:rsidP="00D316E6">
      <w:pPr>
        <w:autoSpaceDE w:val="0"/>
        <w:autoSpaceDN w:val="0"/>
        <w:adjustRightInd w:val="0"/>
      </w:pPr>
    </w:p>
    <w:p w:rsidR="00D316E6" w:rsidRDefault="00D316E6" w:rsidP="00D316E6">
      <w:pPr>
        <w:pStyle w:val="Liststycke"/>
        <w:numPr>
          <w:ilvl w:val="0"/>
          <w:numId w:val="7"/>
        </w:numPr>
        <w:autoSpaceDE w:val="0"/>
        <w:autoSpaceDN w:val="0"/>
        <w:adjustRightInd w:val="0"/>
      </w:pPr>
      <w:r>
        <w:t>s</w:t>
      </w:r>
      <w:r w:rsidRPr="00DF668E">
        <w:t>tärka kontrollen av förvaltningsspecifika upphandlingar och inköp med särskilt hänseende till att säkerställa att</w:t>
      </w:r>
      <w:r>
        <w:t xml:space="preserve"> konkurrensutsättning genomförs</w:t>
      </w:r>
    </w:p>
    <w:p w:rsidR="00D316E6" w:rsidRPr="00DF668E" w:rsidRDefault="00D316E6" w:rsidP="00D316E6">
      <w:pPr>
        <w:autoSpaceDE w:val="0"/>
        <w:autoSpaceDN w:val="0"/>
        <w:adjustRightInd w:val="0"/>
      </w:pPr>
    </w:p>
    <w:p w:rsidR="00D316E6" w:rsidRDefault="00D316E6" w:rsidP="00D316E6">
      <w:pPr>
        <w:pStyle w:val="Liststycke"/>
        <w:numPr>
          <w:ilvl w:val="0"/>
          <w:numId w:val="7"/>
        </w:numPr>
        <w:autoSpaceDE w:val="0"/>
        <w:autoSpaceDN w:val="0"/>
        <w:adjustRightInd w:val="0"/>
      </w:pPr>
      <w:r>
        <w:t>t</w:t>
      </w:r>
      <w:r w:rsidRPr="00DF668E">
        <w:t>illräcklig dokumentation genomförs vid upphandling</w:t>
      </w:r>
    </w:p>
    <w:p w:rsidR="00D316E6" w:rsidRPr="00DF668E" w:rsidRDefault="00D316E6" w:rsidP="00D316E6">
      <w:pPr>
        <w:autoSpaceDE w:val="0"/>
        <w:autoSpaceDN w:val="0"/>
        <w:adjustRightInd w:val="0"/>
      </w:pPr>
    </w:p>
    <w:p w:rsidR="00D316E6" w:rsidRDefault="00D316E6" w:rsidP="00D316E6">
      <w:pPr>
        <w:pStyle w:val="Liststycke"/>
        <w:numPr>
          <w:ilvl w:val="0"/>
          <w:numId w:val="7"/>
        </w:numPr>
        <w:autoSpaceDE w:val="0"/>
        <w:autoSpaceDN w:val="0"/>
        <w:adjustRightInd w:val="0"/>
      </w:pPr>
      <w:r>
        <w:t>s</w:t>
      </w:r>
      <w:r w:rsidRPr="00DF668E">
        <w:t>e över organisation och ansvarsfördelning för att tillse att anställda som genomför upphandlingar har tillräcklig kompetens och får tillräcklig utbildning</w:t>
      </w:r>
    </w:p>
    <w:p w:rsidR="00D316E6" w:rsidRPr="00DF668E" w:rsidRDefault="00D316E6" w:rsidP="00D316E6">
      <w:pPr>
        <w:autoSpaceDE w:val="0"/>
        <w:autoSpaceDN w:val="0"/>
        <w:adjustRightInd w:val="0"/>
      </w:pPr>
    </w:p>
    <w:p w:rsidR="00D316E6" w:rsidRPr="00DF668E" w:rsidRDefault="00D316E6" w:rsidP="00D316E6">
      <w:pPr>
        <w:pStyle w:val="Liststycke"/>
        <w:numPr>
          <w:ilvl w:val="0"/>
          <w:numId w:val="7"/>
        </w:numPr>
        <w:autoSpaceDE w:val="0"/>
        <w:autoSpaceDN w:val="0"/>
        <w:adjustRightInd w:val="0"/>
      </w:pPr>
      <w:r>
        <w:t>s</w:t>
      </w:r>
      <w:r w:rsidRPr="00DF668E">
        <w:t xml:space="preserve">tärka uppsikten över nämnderna gällande upphandling </w:t>
      </w:r>
    </w:p>
    <w:p w:rsidR="00D316E6" w:rsidRPr="00E355E4" w:rsidRDefault="00D316E6" w:rsidP="00D316E6">
      <w:pPr>
        <w:pStyle w:val="Default"/>
        <w:ind w:left="1440"/>
        <w:rPr>
          <w:sz w:val="22"/>
          <w:szCs w:val="22"/>
        </w:rPr>
      </w:pPr>
    </w:p>
    <w:p w:rsidR="007C5FE3" w:rsidRPr="007C5FE3" w:rsidRDefault="007C5FE3" w:rsidP="007C5FE3">
      <w:pPr>
        <w:pStyle w:val="Rubrik2"/>
      </w:pPr>
      <w:r>
        <w:t>Kommunkontorets svar</w:t>
      </w:r>
    </w:p>
    <w:p w:rsidR="004E2D66" w:rsidRDefault="00584510" w:rsidP="00045613">
      <w:pPr>
        <w:pStyle w:val="Rubrik3"/>
      </w:pPr>
      <w:sdt>
        <w:sdtPr>
          <w:id w:val="-1527241942"/>
          <w:placeholder>
            <w:docPart w:val="ECC73A36E60F463FA8F85363734062C4"/>
          </w:placeholder>
          <w:text/>
        </w:sdtPr>
        <w:sdtEndPr/>
        <w:sdtContent>
          <w:r w:rsidR="0053455C">
            <w:t>R</w:t>
          </w:r>
          <w:r w:rsidR="0047093E">
            <w:t xml:space="preserve">esultat </w:t>
          </w:r>
          <w:r w:rsidR="00BF5903">
            <w:t>av</w:t>
          </w:r>
          <w:r w:rsidR="0047093E">
            <w:t xml:space="preserve"> stickprovskontrollen</w:t>
          </w:r>
        </w:sdtContent>
      </w:sdt>
    </w:p>
    <w:p w:rsidR="00045613" w:rsidRDefault="0047093E" w:rsidP="00045613">
      <w:r>
        <w:t>Inom ramen för granskningen har en stickprovskontroll genomförts på tio upphandlingar</w:t>
      </w:r>
      <w:r w:rsidR="0053455C">
        <w:t xml:space="preserve">. </w:t>
      </w:r>
      <w:r w:rsidR="006043A2">
        <w:t>I</w:t>
      </w:r>
      <w:r>
        <w:t xml:space="preserve"> de</w:t>
      </w:r>
      <w:r w:rsidR="006043A2">
        <w:t xml:space="preserve"> fall </w:t>
      </w:r>
      <w:r w:rsidR="0053455C">
        <w:t>kommunkontoret</w:t>
      </w:r>
      <w:r w:rsidR="006043A2">
        <w:t xml:space="preserve"> har avvikande mening eller av annan anledning bedömer att revisorernas synpunkter bör kommenteras, återfinns de i detta avsnitt. </w:t>
      </w:r>
    </w:p>
    <w:p w:rsidR="000B2FCE" w:rsidRDefault="000B2FCE" w:rsidP="000B2FCE">
      <w:pPr>
        <w:pStyle w:val="Rubrik4"/>
      </w:pPr>
      <w:r>
        <w:t xml:space="preserve">Generellt </w:t>
      </w:r>
    </w:p>
    <w:p w:rsidR="003B0AEC" w:rsidRDefault="000B2FCE" w:rsidP="000B2FCE">
      <w:r>
        <w:t xml:space="preserve">Revisorerna har i flera fall </w:t>
      </w:r>
      <w:r w:rsidR="006043A2">
        <w:t>synpunkter</w:t>
      </w:r>
      <w:r>
        <w:t xml:space="preserve"> på hur direktupphandlingen har </w:t>
      </w:r>
      <w:r w:rsidR="006043A2">
        <w:t>genomförts</w:t>
      </w:r>
      <w:r>
        <w:t>, bland annat att det saknas öppningsprot</w:t>
      </w:r>
      <w:r w:rsidR="006043A2">
        <w:t>ok</w:t>
      </w:r>
      <w:r>
        <w:t xml:space="preserve">oll. </w:t>
      </w:r>
      <w:r w:rsidR="003B0AEC">
        <w:t>D</w:t>
      </w:r>
      <w:r>
        <w:t xml:space="preserve">et finns inga krav i lagen för hur en direktupphandling ska gå till. </w:t>
      </w:r>
      <w:r w:rsidRPr="000B2FCE">
        <w:t>Det finns dock regler om att myndigheten ska ha riktlinjer och dokumentationskrav som man behöver ta hänsyn till.</w:t>
      </w:r>
      <w:r>
        <w:t xml:space="preserve"> </w:t>
      </w:r>
    </w:p>
    <w:p w:rsidR="003B0AEC" w:rsidRDefault="003B0AEC" w:rsidP="000B2FCE"/>
    <w:p w:rsidR="000B2FCE" w:rsidRDefault="000B2FCE" w:rsidP="000B2FCE">
      <w:r w:rsidRPr="000B2FCE">
        <w:t xml:space="preserve">LOU anger att den upphandlande myndigheten ska, vid </w:t>
      </w:r>
      <w:r>
        <w:t>d</w:t>
      </w:r>
      <w:r w:rsidRPr="000B2FCE">
        <w:t>irektupphandlingar överstigande 100 000 SEK, ha dokumentation över processen så att grunden för den upphandlande myndighetens beslut framgår.</w:t>
      </w:r>
      <w:r>
        <w:t xml:space="preserve"> Det finns dock inget krav </w:t>
      </w:r>
      <w:r w:rsidR="00753218">
        <w:t>att den upphandlade myndigheten ska an</w:t>
      </w:r>
      <w:r w:rsidR="00310A51">
        <w:t xml:space="preserve">ge skäl varför ett direktupphandlingsförfarande som understiger värdet för en direktupphandling väljs. </w:t>
      </w:r>
    </w:p>
    <w:p w:rsidR="00753218" w:rsidRDefault="00753218" w:rsidP="000B2FCE"/>
    <w:p w:rsidR="00A172DF" w:rsidRDefault="003B0AEC" w:rsidP="00A172DF">
      <w:r>
        <w:t>Vidare regleras inte formen för ett upphandlingskontrakt</w:t>
      </w:r>
      <w:r w:rsidR="00A172DF">
        <w:t xml:space="preserve"> i upphandlingslagstiftningen</w:t>
      </w:r>
      <w:r>
        <w:t>, utan muntliga avtal är giltiga</w:t>
      </w:r>
      <w:r w:rsidR="00A172DF">
        <w:t xml:space="preserve"> enligt svensk avtalsrätt</w:t>
      </w:r>
      <w:r>
        <w:t xml:space="preserve">. </w:t>
      </w:r>
      <w:r w:rsidR="00A172DF">
        <w:t xml:space="preserve">Däremot kan det vara lämpligt med ett skrivet avtal om det skulle uppkomma tolkningstvister angående avtalets innehåll. </w:t>
      </w:r>
    </w:p>
    <w:p w:rsidR="00D87B6B" w:rsidRDefault="00D87B6B" w:rsidP="00A172DF"/>
    <w:p w:rsidR="00D87B6B" w:rsidRDefault="00D87B6B" w:rsidP="00A172DF">
      <w:pPr>
        <w:rPr>
          <w:rFonts w:ascii="Segoe UI" w:hAnsi="Segoe UI" w:cs="Segoe UI"/>
          <w:sz w:val="21"/>
          <w:szCs w:val="21"/>
        </w:rPr>
      </w:pPr>
      <w:r>
        <w:t xml:space="preserve">Kommunkontorets bedömning är </w:t>
      </w:r>
      <w:r w:rsidR="00BF5903">
        <w:t>med hänsyn till ovan anförda</w:t>
      </w:r>
      <w:r>
        <w:t xml:space="preserve"> att de upphandlingar som har genomförts avseende </w:t>
      </w:r>
      <w:proofErr w:type="spellStart"/>
      <w:r>
        <w:t>Trivector</w:t>
      </w:r>
      <w:proofErr w:type="spellEnd"/>
      <w:r w:rsidR="00E1633E">
        <w:t xml:space="preserve"> </w:t>
      </w:r>
      <w:proofErr w:type="spellStart"/>
      <w:r>
        <w:t>LogiQ</w:t>
      </w:r>
      <w:proofErr w:type="spellEnd"/>
      <w:r>
        <w:t xml:space="preserve">, </w:t>
      </w:r>
      <w:proofErr w:type="spellStart"/>
      <w:r>
        <w:t>Qlear</w:t>
      </w:r>
      <w:proofErr w:type="spellEnd"/>
      <w:r>
        <w:t xml:space="preserve"> AB och United Media Group Öresund inte bryter mot LOU. </w:t>
      </w:r>
      <w:r w:rsidR="009108FC">
        <w:t xml:space="preserve">De synpunkter som revisorerna framför avseende dessa upphandlingar </w:t>
      </w:r>
      <w:r w:rsidR="00806FB9">
        <w:t>gäller</w:t>
      </w:r>
      <w:r w:rsidR="009108FC">
        <w:t xml:space="preserve"> </w:t>
      </w:r>
      <w:r w:rsidR="00806FB9">
        <w:t xml:space="preserve">endast </w:t>
      </w:r>
      <w:r w:rsidR="009108FC">
        <w:t>någon av de delar som anges ovan</w:t>
      </w:r>
      <w:r w:rsidR="00806FB9">
        <w:t xml:space="preserve">.   </w:t>
      </w:r>
    </w:p>
    <w:p w:rsidR="004E2D66" w:rsidRDefault="00584510" w:rsidP="00045613">
      <w:pPr>
        <w:pStyle w:val="Rubrik4"/>
      </w:pPr>
      <w:sdt>
        <w:sdtPr>
          <w:id w:val="-1790808611"/>
          <w:placeholder>
            <w:docPart w:val="4DDEF36C4D4F47E098E0E73CF50532AB"/>
          </w:placeholder>
          <w:text/>
        </w:sdtPr>
        <w:sdtEndPr/>
        <w:sdtContent>
          <w:proofErr w:type="spellStart"/>
          <w:r w:rsidR="0047093E">
            <w:t>Calgia</w:t>
          </w:r>
          <w:proofErr w:type="spellEnd"/>
          <w:r w:rsidR="0047093E">
            <w:t xml:space="preserve"> Medical Consulting</w:t>
          </w:r>
        </w:sdtContent>
      </w:sdt>
      <w:r w:rsidR="0047093E">
        <w:t xml:space="preserve"> AB</w:t>
      </w:r>
    </w:p>
    <w:p w:rsidR="00045613" w:rsidRDefault="00D87B6B" w:rsidP="00045613">
      <w:r>
        <w:t>Kommunkontoret</w:t>
      </w:r>
      <w:r w:rsidR="001509ED">
        <w:t xml:space="preserve"> delar revisorernas bedömning att det är allvarligt att kommunen inte har genomfört en upphandling i enlighet med gällande lagstiftning när det gäller inköp av företagsläkare på konsultbasis till företagshälsovården. </w:t>
      </w:r>
      <w:r w:rsidR="0047093E">
        <w:t xml:space="preserve">Upphandling av företagsläkare </w:t>
      </w:r>
      <w:r w:rsidR="001509ED">
        <w:t xml:space="preserve">har </w:t>
      </w:r>
      <w:r w:rsidR="0047093E">
        <w:t>på</w:t>
      </w:r>
      <w:r w:rsidR="001509ED">
        <w:t>börjats under 2018</w:t>
      </w:r>
      <w:r w:rsidR="0047093E">
        <w:t xml:space="preserve"> </w:t>
      </w:r>
      <w:r w:rsidR="001509ED">
        <w:t xml:space="preserve">med hjälp av upphandlingsenheten. </w:t>
      </w:r>
    </w:p>
    <w:p w:rsidR="00293DEA" w:rsidRDefault="00293DEA" w:rsidP="00293DEA">
      <w:pPr>
        <w:pStyle w:val="Rubrik4"/>
      </w:pPr>
      <w:r>
        <w:t>CGI Sverige AB</w:t>
      </w:r>
    </w:p>
    <w:p w:rsidR="00293DEA" w:rsidRDefault="00293DEA" w:rsidP="00293DEA">
      <w:r>
        <w:t>Revisorerna</w:t>
      </w:r>
      <w:r w:rsidR="00753218">
        <w:t xml:space="preserve"> anser att </w:t>
      </w:r>
      <w:r w:rsidR="006043A2">
        <w:t>kommunen</w:t>
      </w:r>
      <w:r w:rsidR="00753218">
        <w:t xml:space="preserve"> snarast bör ta fram en plan gällande när en ny konkurrensutsättning ska ske, då grundavtalet är över 20 år</w:t>
      </w:r>
      <w:r>
        <w:t xml:space="preserve"> </w:t>
      </w:r>
      <w:r w:rsidR="00753218">
        <w:t xml:space="preserve">gammalt. </w:t>
      </w:r>
    </w:p>
    <w:p w:rsidR="00AF7490" w:rsidRDefault="00AF7490" w:rsidP="00293DEA"/>
    <w:p w:rsidR="00AF7490" w:rsidRDefault="00AF7490" w:rsidP="00293DEA">
      <w:r>
        <w:t xml:space="preserve">Avtalet avser förvärvade licenser och är inte ett ramavtal. LOU reglerar att </w:t>
      </w:r>
      <w:r w:rsidR="00BF5903">
        <w:t xml:space="preserve">bara att </w:t>
      </w:r>
      <w:r w:rsidRPr="00BF5903">
        <w:t>ramavtal</w:t>
      </w:r>
      <w:r>
        <w:t xml:space="preserve"> inte får överstiga en avtalsperiod på fyra år, om inte särskilda skäl finns. Kommunen har gjort bedömningen att systemen uppfyller kommunens behov och anser i nuläget inte att en konkurrensutsättning är nödvändig för att förbättra avtalets villkor. </w:t>
      </w:r>
    </w:p>
    <w:p w:rsidR="00822BA2" w:rsidRDefault="00822BA2" w:rsidP="00822BA2">
      <w:pPr>
        <w:pStyle w:val="Rubrik4"/>
      </w:pPr>
      <w:r>
        <w:t>Finn Inn Restaurang &amp; Catering</w:t>
      </w:r>
    </w:p>
    <w:p w:rsidR="00822BA2" w:rsidRDefault="00822BA2" w:rsidP="00045613">
      <w:r>
        <w:t xml:space="preserve">Revisorerna rekommenderar kommunen att överväga att handla upp ett ramavtal för cateringtjänster. </w:t>
      </w:r>
    </w:p>
    <w:p w:rsidR="00822BA2" w:rsidRDefault="00822BA2" w:rsidP="00045613"/>
    <w:p w:rsidR="00A172DF" w:rsidRDefault="00822BA2" w:rsidP="00045613">
      <w:pPr>
        <w:rPr>
          <w:rFonts w:ascii="Segoe UI" w:hAnsi="Segoe UI" w:cs="Segoe UI"/>
          <w:color w:val="000000"/>
          <w:sz w:val="21"/>
          <w:szCs w:val="21"/>
        </w:rPr>
      </w:pPr>
      <w:r w:rsidRPr="00822BA2">
        <w:t xml:space="preserve">Upphandlingsenheten har vid två tillfällen </w:t>
      </w:r>
      <w:r w:rsidR="00AF7490">
        <w:t>under 20</w:t>
      </w:r>
      <w:r w:rsidR="00587F75">
        <w:t xml:space="preserve">16 </w:t>
      </w:r>
      <w:r w:rsidRPr="00822BA2">
        <w:t xml:space="preserve">annonserat upphandling </w:t>
      </w:r>
      <w:r w:rsidRPr="00587F75">
        <w:t>av cateringtjänster</w:t>
      </w:r>
      <w:r w:rsidR="00587F75" w:rsidRPr="00587F75">
        <w:t xml:space="preserve">. Vid första tillfället </w:t>
      </w:r>
      <w:r w:rsidR="00587F75">
        <w:t xml:space="preserve">inkom inga </w:t>
      </w:r>
      <w:r w:rsidR="00587F75" w:rsidRPr="00587F75">
        <w:t xml:space="preserve">anbud och vid andra tillfället </w:t>
      </w:r>
      <w:r w:rsidR="00587F75">
        <w:t xml:space="preserve">inkom inga godkända </w:t>
      </w:r>
      <w:r w:rsidR="00587F75" w:rsidRPr="00587F75">
        <w:t>anbud.</w:t>
      </w:r>
      <w:r w:rsidR="00587F75">
        <w:t xml:space="preserve"> </w:t>
      </w:r>
      <w:r w:rsidRPr="00822BA2">
        <w:t>En bidragande orsak kan vara kommunens höga krav på ekologiska och etiskt producerade livsmedel</w:t>
      </w:r>
      <w:r w:rsidR="00587F75">
        <w:t>.</w:t>
      </w:r>
      <w:r>
        <w:rPr>
          <w:rFonts w:ascii="Segoe UI" w:hAnsi="Segoe UI" w:cs="Segoe UI"/>
          <w:color w:val="000000"/>
          <w:sz w:val="21"/>
          <w:szCs w:val="21"/>
        </w:rPr>
        <w:t xml:space="preserve">  </w:t>
      </w:r>
    </w:p>
    <w:p w:rsidR="00517D43" w:rsidRDefault="0053585D" w:rsidP="00E355E4">
      <w:pPr>
        <w:pStyle w:val="Rubrik3"/>
      </w:pPr>
      <w:r>
        <w:t>Å</w:t>
      </w:r>
      <w:r w:rsidR="00517D43">
        <w:t xml:space="preserve">tgärder som </w:t>
      </w:r>
      <w:r>
        <w:t xml:space="preserve">kommunstyrelsen </w:t>
      </w:r>
      <w:r w:rsidR="00517D43">
        <w:t>kommer att vidta</w:t>
      </w:r>
      <w:r>
        <w:t xml:space="preserve"> </w:t>
      </w:r>
    </w:p>
    <w:p w:rsidR="00517D43" w:rsidRDefault="00517D43" w:rsidP="00517D43">
      <w:pPr>
        <w:pStyle w:val="Default"/>
      </w:pPr>
    </w:p>
    <w:p w:rsidR="0053585D" w:rsidRDefault="0053585D" w:rsidP="0053585D">
      <w:r>
        <w:t>Kommunkontoret kommer att se över de riktlinjer för direktupphandling som idag är antagna, för att se om de behöver förtydligas samt kompletteras med mallar i vissa delar.</w:t>
      </w:r>
    </w:p>
    <w:p w:rsidR="0053585D" w:rsidRDefault="0053585D" w:rsidP="0053585D"/>
    <w:p w:rsidR="0053585D" w:rsidRDefault="0053585D" w:rsidP="0053585D">
      <w:pPr>
        <w:autoSpaceDE w:val="0"/>
        <w:autoSpaceDN w:val="0"/>
        <w:adjustRightInd w:val="0"/>
      </w:pPr>
      <w:r>
        <w:t>Upphandlingsenheten har redan påbörjat arbetet med att sammanställa information och checklistor som kan publiceras på Inloggad, samt stärka utbildningsinsatserna främst gällande direktupphandling.</w:t>
      </w:r>
      <w:r w:rsidRPr="0053585D">
        <w:t xml:space="preserve"> </w:t>
      </w:r>
    </w:p>
    <w:p w:rsidR="0053585D" w:rsidRDefault="0053585D" w:rsidP="0053585D">
      <w:pPr>
        <w:autoSpaceDE w:val="0"/>
        <w:autoSpaceDN w:val="0"/>
        <w:adjustRightInd w:val="0"/>
      </w:pPr>
    </w:p>
    <w:p w:rsidR="0053585D" w:rsidRDefault="0053585D" w:rsidP="0053585D">
      <w:pPr>
        <w:autoSpaceDE w:val="0"/>
        <w:autoSpaceDN w:val="0"/>
        <w:adjustRightInd w:val="0"/>
      </w:pPr>
      <w:r>
        <w:t xml:space="preserve">Upphandlingsenheten genomför kontinuerligt besök hos för förvaltningsledning och chefer för att informera kring regler för upphandlingar och direktupphandlingar.  Detta arbete kommer att intensifieras under hösten 2018 – våren 2019. </w:t>
      </w:r>
    </w:p>
    <w:p w:rsidR="0053585D" w:rsidRDefault="0053585D" w:rsidP="0053585D">
      <w:pPr>
        <w:rPr>
          <w:rFonts w:ascii="Arial" w:hAnsi="Arial" w:cs="Arial"/>
          <w:color w:val="000000"/>
          <w:sz w:val="20"/>
          <w:szCs w:val="20"/>
        </w:rPr>
      </w:pPr>
    </w:p>
    <w:p w:rsidR="0053585D" w:rsidRPr="006043A2" w:rsidRDefault="0053585D" w:rsidP="0053585D">
      <w:pPr>
        <w:autoSpaceDE w:val="0"/>
        <w:autoSpaceDN w:val="0"/>
        <w:adjustRightInd w:val="0"/>
      </w:pPr>
      <w:r>
        <w:t>K</w:t>
      </w:r>
      <w:r w:rsidRPr="006043A2">
        <w:t xml:space="preserve">ommunkontoret har initierat och genomför nu projektet </w:t>
      </w:r>
      <w:r w:rsidRPr="00C2602D">
        <w:rPr>
          <w:i/>
        </w:rPr>
        <w:t>Effektiv inköpsorganisation</w:t>
      </w:r>
      <w:r w:rsidRPr="006043A2">
        <w:t>.</w:t>
      </w:r>
      <w:r w:rsidRPr="006043A2">
        <w:rPr>
          <w:rFonts w:ascii="Arial" w:hAnsi="Arial" w:cs="Arial"/>
          <w:color w:val="000000"/>
          <w:sz w:val="20"/>
          <w:szCs w:val="20"/>
        </w:rPr>
        <w:t xml:space="preserve">  </w:t>
      </w:r>
      <w:r w:rsidRPr="006043A2">
        <w:t xml:space="preserve">Syftet med projektet, som nu förtydligats, är att ta fram en nulägesanalys som sen kan ligga till grund för ett beslut om hur man ska arbeta vidare med inköpsorganisationen i </w:t>
      </w:r>
      <w:r w:rsidRPr="006043A2">
        <w:lastRenderedPageBreak/>
        <w:t xml:space="preserve">kommunen, med syfte att följa upphandlingslagstiftningen och att följa civilrättsligt bindande avtal. </w:t>
      </w:r>
    </w:p>
    <w:p w:rsidR="0053585D" w:rsidRDefault="0053585D" w:rsidP="006043A2">
      <w:pPr>
        <w:autoSpaceDE w:val="0"/>
        <w:autoSpaceDN w:val="0"/>
        <w:adjustRightInd w:val="0"/>
      </w:pPr>
    </w:p>
    <w:p w:rsidR="00C2602D" w:rsidRDefault="00C2602D" w:rsidP="006043A2">
      <w:pPr>
        <w:autoSpaceDE w:val="0"/>
        <w:autoSpaceDN w:val="0"/>
        <w:adjustRightInd w:val="0"/>
      </w:pPr>
      <w:r>
        <w:t xml:space="preserve">Vid introduktion av nya chefer kommer upphandling att läggas in som ett obligatoriskt moment. </w:t>
      </w:r>
    </w:p>
    <w:p w:rsidR="00DF668E" w:rsidRDefault="00DF668E" w:rsidP="00DF668E">
      <w:pPr>
        <w:rPr>
          <w:rFonts w:ascii="Arial" w:hAnsi="Arial" w:cs="Arial"/>
          <w:color w:val="000000"/>
          <w:sz w:val="20"/>
          <w:szCs w:val="20"/>
        </w:rPr>
      </w:pPr>
    </w:p>
    <w:p w:rsidR="00A63500" w:rsidRDefault="00584510" w:rsidP="00045613">
      <w:pPr>
        <w:pStyle w:val="Rubrik2"/>
      </w:pPr>
      <w:sdt>
        <w:sdtPr>
          <w:id w:val="-1449395988"/>
          <w:placeholder>
            <w:docPart w:val="0C45FF95DE7E47729482BAA55ACDE014"/>
          </w:placeholder>
          <w:text/>
        </w:sdtPr>
        <w:sdtEndPr/>
        <w:sdtContent>
          <w:r w:rsidR="0053585D">
            <w:t>Kommunkontorets</w:t>
          </w:r>
        </w:sdtContent>
      </w:sdt>
      <w:r w:rsidR="00045613">
        <w:t xml:space="preserve"> </w:t>
      </w:r>
      <w:r w:rsidR="00A63500">
        <w:t>förslag till beslut</w:t>
      </w:r>
    </w:p>
    <w:p w:rsidR="0053585D" w:rsidRPr="0053585D" w:rsidRDefault="0053585D" w:rsidP="0053585D">
      <w:pPr>
        <w:pStyle w:val="Rubrik3"/>
      </w:pPr>
      <w:r>
        <w:t>Kommunstyrelsen föreslås besluta</w:t>
      </w:r>
    </w:p>
    <w:p w:rsidR="004E2D66" w:rsidRDefault="004E2D66" w:rsidP="004E2D66">
      <w:pPr>
        <w:pStyle w:val="att-sats"/>
      </w:pPr>
      <w:r>
        <w:t>att</w:t>
      </w:r>
      <w:r>
        <w:tab/>
      </w:r>
      <w:r w:rsidR="0053585D">
        <w:t xml:space="preserve">besvara revisionsrapporten Granskning av upphandlingsprocess med ovan anfört </w:t>
      </w:r>
    </w:p>
    <w:p w:rsidR="00A63500" w:rsidRDefault="00A63500" w:rsidP="00A63500">
      <w:pPr>
        <w:pStyle w:val="att-sats"/>
      </w:pPr>
    </w:p>
    <w:p w:rsidR="00006DB3" w:rsidRDefault="00584510" w:rsidP="006C198C">
      <w:pPr>
        <w:pStyle w:val="Rubrik2"/>
      </w:pPr>
      <w:sdt>
        <w:sdtPr>
          <w:id w:val="-1806687908"/>
          <w:placeholder>
            <w:docPart w:val="B5D12142D0EC4B63AF4022CDC88A4C5E"/>
          </w:placeholder>
          <w:text/>
        </w:sdtPr>
        <w:sdtEndPr/>
        <w:sdtContent>
          <w:r w:rsidR="00A95141">
            <w:t>Kommunkontoret</w:t>
          </w:r>
        </w:sdtContent>
      </w:sdt>
    </w:p>
    <w:p w:rsidR="00006DB3" w:rsidRDefault="00006DB3" w:rsidP="006C198C"/>
    <w:p w:rsidR="00006DB3" w:rsidRDefault="00006DB3" w:rsidP="006C198C"/>
    <w:p w:rsidR="00006DB3" w:rsidRDefault="00006DB3" w:rsidP="006C198C"/>
    <w:p w:rsidR="00006DB3" w:rsidRDefault="00584510" w:rsidP="008858D4">
      <w:pPr>
        <w:tabs>
          <w:tab w:val="left" w:pos="3969"/>
        </w:tabs>
      </w:pPr>
      <w:sdt>
        <w:sdtPr>
          <w:id w:val="1199890994"/>
          <w:placeholder>
            <w:docPart w:val="5A46242977B84347AF18B7EF8FEA6B48"/>
          </w:placeholder>
          <w:text/>
        </w:sdtPr>
        <w:sdtEndPr/>
        <w:sdtContent>
          <w:r w:rsidR="00517D43">
            <w:t>Carin Hillåker</w:t>
          </w:r>
        </w:sdtContent>
      </w:sdt>
      <w:r w:rsidR="008858D4">
        <w:tab/>
      </w:r>
      <w:sdt>
        <w:sdtPr>
          <w:id w:val="300804923"/>
          <w:placeholder>
            <w:docPart w:val="E7AE754BF5D54B3B8FDE2241516EC314"/>
          </w:placeholder>
          <w:text/>
        </w:sdtPr>
        <w:sdtEndPr/>
        <w:sdtContent>
          <w:r w:rsidR="00517D43">
            <w:t>Henrik Weimarsson</w:t>
          </w:r>
        </w:sdtContent>
      </w:sdt>
    </w:p>
    <w:p w:rsidR="00006DB3" w:rsidRDefault="00517D43" w:rsidP="008858D4">
      <w:pPr>
        <w:tabs>
          <w:tab w:val="left" w:pos="3969"/>
        </w:tabs>
      </w:pPr>
      <w:r>
        <w:t xml:space="preserve">T.f. </w:t>
      </w:r>
      <w:r w:rsidR="00006DB3">
        <w:t>Förvaltningschef</w:t>
      </w:r>
      <w:r w:rsidR="00006DB3">
        <w:tab/>
      </w:r>
      <w:sdt>
        <w:sdtPr>
          <w:id w:val="-667947886"/>
          <w:placeholder>
            <w:docPart w:val="737340788A4A4AD38CA1D94D1921C95B"/>
          </w:placeholder>
          <w:text/>
        </w:sdtPr>
        <w:sdtEndPr/>
        <w:sdtContent>
          <w:r>
            <w:t>Ekonomidirektör</w:t>
          </w:r>
        </w:sdtContent>
      </w:sdt>
    </w:p>
    <w:p w:rsidR="00006DB3" w:rsidRDefault="00006DB3" w:rsidP="006C198C"/>
    <w:p w:rsidR="00006DB3" w:rsidRPr="006C198C" w:rsidRDefault="00006DB3" w:rsidP="006C198C">
      <w:pPr>
        <w:rPr>
          <w:i/>
        </w:rPr>
      </w:pPr>
      <w:r w:rsidRPr="006C198C">
        <w:rPr>
          <w:i/>
        </w:rPr>
        <w:t>Beslut expedieras till:</w:t>
      </w:r>
    </w:p>
    <w:p w:rsidR="00900E96" w:rsidRDefault="00BF5903" w:rsidP="006C198C">
      <w:r>
        <w:t>Kommunrevisionen, kommunkontoret</w:t>
      </w:r>
    </w:p>
    <w:sectPr w:rsidR="00900E96" w:rsidSect="006C198C">
      <w:headerReference w:type="default" r:id="rId12"/>
      <w:footerReference w:type="default" r:id="rId13"/>
      <w:type w:val="continuous"/>
      <w:pgSz w:w="11906" w:h="16838"/>
      <w:pgMar w:top="567" w:right="2041" w:bottom="964" w:left="284" w:header="590" w:footer="312" w:gutter="249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4510" w:rsidRDefault="00584510" w:rsidP="009F10A1">
      <w:r>
        <w:separator/>
      </w:r>
    </w:p>
  </w:endnote>
  <w:endnote w:type="continuationSeparator" w:id="0">
    <w:p w:rsidR="00584510" w:rsidRDefault="00584510" w:rsidP="009F1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B60" w:rsidRPr="00D72B60" w:rsidRDefault="008B7F44" w:rsidP="00D72B60">
    <w:pPr>
      <w:pStyle w:val="Sidfot1"/>
      <w:tabs>
        <w:tab w:val="clear" w:pos="1843"/>
        <w:tab w:val="left" w:pos="1701"/>
      </w:tabs>
    </w:pPr>
    <w:r w:rsidRPr="00D72B60">
      <w:t>Postadress</w:t>
    </w:r>
    <w:r w:rsidRPr="00D72B60">
      <w:tab/>
      <w:t>Besöksadress</w:t>
    </w:r>
    <w:r w:rsidRPr="00D72B60">
      <w:tab/>
      <w:t>Telefon växel</w:t>
    </w:r>
    <w:r w:rsidRPr="00D72B60">
      <w:tab/>
      <w:t>Internetadress</w:t>
    </w:r>
    <w:r w:rsidRPr="00D72B60">
      <w:tab/>
      <w:t>e-post</w:t>
    </w:r>
  </w:p>
  <w:p w:rsidR="00932AF8" w:rsidRPr="00D72B60" w:rsidRDefault="00932AF8" w:rsidP="00D72B60">
    <w:pPr>
      <w:pStyle w:val="Sidfot2"/>
      <w:tabs>
        <w:tab w:val="clear" w:pos="1843"/>
        <w:tab w:val="left" w:pos="1701"/>
      </w:tabs>
      <w:rPr>
        <w:rFonts w:asciiTheme="minorHAnsi" w:hAnsiTheme="minorHAnsi"/>
      </w:rPr>
    </w:pPr>
    <w:r w:rsidRPr="00D72B60">
      <w:rPr>
        <w:rFonts w:asciiTheme="minorHAnsi" w:hAnsiTheme="minorHAnsi"/>
      </w:rPr>
      <w:t>Box</w:t>
    </w:r>
    <w:r w:rsidR="00900E96" w:rsidRPr="00D72B60">
      <w:rPr>
        <w:rFonts w:asciiTheme="minorHAnsi" w:hAnsiTheme="minorHAnsi"/>
      </w:rPr>
      <w:t xml:space="preserve"> </w:t>
    </w:r>
    <w:sdt>
      <w:sdtPr>
        <w:rPr>
          <w:rFonts w:asciiTheme="minorHAnsi" w:hAnsiTheme="minorHAnsi"/>
        </w:rPr>
        <w:id w:val="-1745099972"/>
        <w:text/>
      </w:sdtPr>
      <w:sdtEndPr/>
      <w:sdtContent>
        <w:r w:rsidR="000B2FCE">
          <w:rPr>
            <w:rFonts w:asciiTheme="minorHAnsi" w:hAnsiTheme="minorHAnsi"/>
          </w:rPr>
          <w:t>41</w:t>
        </w:r>
      </w:sdtContent>
    </w:sdt>
    <w:r w:rsidRPr="00D72B60">
      <w:rPr>
        <w:rFonts w:asciiTheme="minorHAnsi" w:hAnsiTheme="minorHAnsi"/>
      </w:rPr>
      <w:tab/>
    </w:r>
    <w:sdt>
      <w:sdtPr>
        <w:rPr>
          <w:rFonts w:asciiTheme="minorHAnsi" w:hAnsiTheme="minorHAnsi"/>
        </w:rPr>
        <w:id w:val="-562099189"/>
        <w:text/>
      </w:sdtPr>
      <w:sdtEndPr/>
      <w:sdtContent>
        <w:r w:rsidR="008D5618">
          <w:rPr>
            <w:rFonts w:asciiTheme="minorHAnsi" w:hAnsiTheme="minorHAnsi"/>
          </w:rPr>
          <w:t>Stortorget 7</w:t>
        </w:r>
      </w:sdtContent>
    </w:sdt>
    <w:r w:rsidRPr="00D72B60">
      <w:rPr>
        <w:rFonts w:asciiTheme="minorHAnsi" w:hAnsiTheme="minorHAnsi"/>
      </w:rPr>
      <w:tab/>
      <w:t>046-35</w:t>
    </w:r>
    <w:r w:rsidR="00345F5D" w:rsidRPr="00D72B60">
      <w:rPr>
        <w:rFonts w:asciiTheme="minorHAnsi" w:hAnsiTheme="minorHAnsi"/>
      </w:rPr>
      <w:t>9</w:t>
    </w:r>
    <w:r w:rsidRPr="00D72B60">
      <w:rPr>
        <w:rFonts w:asciiTheme="minorHAnsi" w:hAnsiTheme="minorHAnsi"/>
      </w:rPr>
      <w:t xml:space="preserve"> 50 00</w:t>
    </w:r>
    <w:r w:rsidRPr="00D72B60">
      <w:rPr>
        <w:rFonts w:asciiTheme="minorHAnsi" w:hAnsiTheme="minorHAnsi"/>
      </w:rPr>
      <w:tab/>
      <w:t>www.lund.se</w:t>
    </w:r>
    <w:r w:rsidRPr="00D72B60">
      <w:rPr>
        <w:rFonts w:asciiTheme="minorHAnsi" w:hAnsiTheme="minorHAnsi"/>
      </w:rPr>
      <w:tab/>
    </w:r>
    <w:r w:rsidR="008D5618">
      <w:rPr>
        <w:rFonts w:asciiTheme="minorHAnsi" w:hAnsiTheme="minorHAnsi"/>
      </w:rPr>
      <w:t>kommunkontoret</w:t>
    </w:r>
    <w:r w:rsidRPr="00D72B60">
      <w:rPr>
        <w:rFonts w:asciiTheme="minorHAnsi" w:hAnsiTheme="minorHAnsi"/>
      </w:rPr>
      <w:t>@lund.se</w:t>
    </w:r>
  </w:p>
  <w:sdt>
    <w:sdtPr>
      <w:rPr>
        <w:rFonts w:asciiTheme="minorHAnsi" w:hAnsiTheme="minorHAnsi"/>
      </w:rPr>
      <w:id w:val="-5450857"/>
      <w:text/>
    </w:sdtPr>
    <w:sdtEndPr/>
    <w:sdtContent>
      <w:p w:rsidR="00932AF8" w:rsidRPr="00D72B60" w:rsidRDefault="000B2FCE" w:rsidP="00D72B60">
        <w:pPr>
          <w:pStyle w:val="Sidfot2"/>
          <w:tabs>
            <w:tab w:val="clear" w:pos="1843"/>
            <w:tab w:val="left" w:pos="1701"/>
          </w:tabs>
          <w:rPr>
            <w:rFonts w:asciiTheme="minorHAnsi" w:hAnsiTheme="minorHAnsi"/>
          </w:rPr>
        </w:pPr>
        <w:r>
          <w:rPr>
            <w:rFonts w:asciiTheme="minorHAnsi" w:hAnsiTheme="minorHAnsi"/>
          </w:rPr>
          <w:t>221 00 Lund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DB3" w:rsidRPr="00932AF8" w:rsidRDefault="00006DB3" w:rsidP="00D72B60">
    <w:pPr>
      <w:pStyle w:val="Sidfot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4510" w:rsidRDefault="00584510" w:rsidP="009F10A1">
      <w:r>
        <w:separator/>
      </w:r>
    </w:p>
  </w:footnote>
  <w:footnote w:type="continuationSeparator" w:id="0">
    <w:p w:rsidR="00584510" w:rsidRDefault="00584510" w:rsidP="009F10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103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4"/>
      <w:gridCol w:w="4309"/>
      <w:gridCol w:w="4110"/>
      <w:gridCol w:w="1134"/>
    </w:tblGrid>
    <w:tr w:rsidR="00C8742D" w:rsidTr="008B7F44">
      <w:trPr>
        <w:trHeight w:val="278"/>
      </w:trPr>
      <w:tc>
        <w:tcPr>
          <w:tcW w:w="794" w:type="dxa"/>
          <w:vMerge w:val="restart"/>
          <w:noWrap/>
        </w:tcPr>
        <w:p w:rsidR="00C8742D" w:rsidRDefault="00C8742D" w:rsidP="00C8742D">
          <w:pPr>
            <w:pStyle w:val="Sidhuvud"/>
            <w:tabs>
              <w:tab w:val="clear" w:pos="9072"/>
              <w:tab w:val="right" w:pos="9356"/>
            </w:tabs>
          </w:pPr>
          <w:r>
            <w:rPr>
              <w:noProof/>
              <w:lang w:eastAsia="sv-SE"/>
            </w:rPr>
            <w:drawing>
              <wp:inline distT="0" distB="0" distL="0" distR="0" wp14:anchorId="480BA717" wp14:editId="0215FFF7">
                <wp:extent cx="374400" cy="824400"/>
                <wp:effectExtent l="0" t="0" r="6985" b="0"/>
                <wp:docPr id="1" name="Bild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Lunds kommun svart vi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4400" cy="82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09" w:type="dxa"/>
        </w:tcPr>
        <w:p w:rsidR="00C8742D" w:rsidRDefault="00C8742D" w:rsidP="009F10A1">
          <w:pPr>
            <w:pStyle w:val="Sidhuvud"/>
          </w:pPr>
        </w:p>
      </w:tc>
      <w:tc>
        <w:tcPr>
          <w:tcW w:w="4110" w:type="dxa"/>
        </w:tcPr>
        <w:p w:rsidR="00C8742D" w:rsidRDefault="00C8742D" w:rsidP="00C8742D">
          <w:pPr>
            <w:pStyle w:val="Sidhuvud"/>
          </w:pPr>
        </w:p>
      </w:tc>
      <w:tc>
        <w:tcPr>
          <w:tcW w:w="1134" w:type="dxa"/>
        </w:tcPr>
        <w:p w:rsidR="00C8742D" w:rsidRDefault="00C8742D" w:rsidP="00C8742D">
          <w:pPr>
            <w:pStyle w:val="Sidhuvud"/>
            <w:jc w:val="right"/>
          </w:pPr>
        </w:p>
      </w:tc>
    </w:tr>
    <w:tr w:rsidR="00C8742D" w:rsidTr="008B7F44">
      <w:trPr>
        <w:trHeight w:val="592"/>
      </w:trPr>
      <w:tc>
        <w:tcPr>
          <w:tcW w:w="794" w:type="dxa"/>
          <w:vMerge/>
          <w:noWrap/>
        </w:tcPr>
        <w:p w:rsidR="00C8742D" w:rsidRDefault="00C8742D" w:rsidP="009F10A1">
          <w:pPr>
            <w:pStyle w:val="Sidhuvud"/>
            <w:rPr>
              <w:noProof/>
            </w:rPr>
          </w:pPr>
        </w:p>
      </w:tc>
      <w:tc>
        <w:tcPr>
          <w:tcW w:w="4309" w:type="dxa"/>
        </w:tcPr>
        <w:p w:rsidR="00C8742D" w:rsidRPr="00D72B60" w:rsidRDefault="00584510" w:rsidP="00D72B60">
          <w:pPr>
            <w:pStyle w:val="Sidhuvud1"/>
          </w:pPr>
          <w:sdt>
            <w:sdtPr>
              <w:id w:val="1162733337"/>
              <w:placeholder>
                <w:docPart w:val="66DFFDCE24F04A4890B521C9E98F5717"/>
              </w:placeholder>
              <w:text/>
            </w:sdtPr>
            <w:sdtEndPr/>
            <w:sdtContent>
              <w:r w:rsidR="0053455C" w:rsidRPr="0053585D">
                <w:t>Kommunkontoret</w:t>
              </w:r>
            </w:sdtContent>
          </w:sdt>
        </w:p>
        <w:p w:rsidR="00C8742D" w:rsidRDefault="00584510" w:rsidP="008D5618">
          <w:pPr>
            <w:pStyle w:val="Sidhuvud3"/>
          </w:pPr>
          <w:sdt>
            <w:sdtPr>
              <w:id w:val="528065374"/>
              <w:placeholder>
                <w:docPart w:val="6FCBF4C191DA487282F999DD485C09B2"/>
              </w:placeholder>
              <w:text/>
            </w:sdtPr>
            <w:sdtEndPr/>
            <w:sdtContent>
              <w:r w:rsidR="008D5618">
                <w:t>Ekonomiavdelningen</w:t>
              </w:r>
            </w:sdtContent>
          </w:sdt>
        </w:p>
      </w:tc>
      <w:tc>
        <w:tcPr>
          <w:tcW w:w="4110" w:type="dxa"/>
        </w:tcPr>
        <w:sdt>
          <w:sdtPr>
            <w:alias w:val="Ämne"/>
            <w:tag w:val=""/>
            <w:id w:val="-1110350163"/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EndPr/>
          <w:sdtContent>
            <w:p w:rsidR="00C8742D" w:rsidRPr="00D72B60" w:rsidRDefault="008D5618" w:rsidP="00D72B60">
              <w:pPr>
                <w:pStyle w:val="Sidhuvud2"/>
              </w:pPr>
              <w:r>
                <w:t>Tjänsteskrivelse</w:t>
              </w:r>
            </w:p>
          </w:sdtContent>
        </w:sdt>
        <w:sdt>
          <w:sdtPr>
            <w:alias w:val="Datum"/>
            <w:tag w:val=""/>
            <w:id w:val="1602677983"/>
            <w:placeholder>
              <w:docPart w:val="0B6A0452933C49F791C1C14E809B4B83"/>
            </w:placeholder>
            <w:dataBinding w:prefixMappings="xmlns:ns0='http://schemas.microsoft.com/office/2006/coverPageProps' " w:xpath="/ns0:CoverPageProperties[1]/ns0:PublishDate[1]" w:storeItemID="{55AF091B-3C7A-41E3-B477-F2FDAA23CFDA}"/>
            <w:date w:fullDate="2018-07-04T00:00:00Z"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p w:rsidR="00C8742D" w:rsidRDefault="009108FC" w:rsidP="008D5618">
              <w:pPr>
                <w:pStyle w:val="Sidhuvud"/>
              </w:pPr>
              <w:r>
                <w:t>2018-07-04</w:t>
              </w:r>
            </w:p>
          </w:sdtContent>
        </w:sdt>
      </w:tc>
      <w:tc>
        <w:tcPr>
          <w:tcW w:w="1134" w:type="dxa"/>
        </w:tcPr>
        <w:p w:rsidR="00C8742D" w:rsidRDefault="00C8742D" w:rsidP="00C8742D">
          <w:pPr>
            <w:pStyle w:val="Sidhuvud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910DED">
            <w:rPr>
              <w:noProof/>
            </w:rPr>
            <w:t>1</w:t>
          </w:r>
          <w:r>
            <w:fldChar w:fldCharType="end"/>
          </w:r>
          <w:r>
            <w:t>(</w:t>
          </w:r>
          <w:r>
            <w:fldChar w:fldCharType="begin"/>
          </w:r>
          <w:r>
            <w:instrText xml:space="preserve"> NUMPAGES  \# "0" \* Arabic  \* MERGEFORMAT </w:instrText>
          </w:r>
          <w:r>
            <w:fldChar w:fldCharType="separate"/>
          </w:r>
          <w:r w:rsidR="00910DED">
            <w:rPr>
              <w:noProof/>
            </w:rPr>
            <w:t>4</w:t>
          </w:r>
          <w:r>
            <w:fldChar w:fldCharType="end"/>
          </w:r>
          <w:r>
            <w:t>)</w:t>
          </w:r>
        </w:p>
      </w:tc>
    </w:tr>
  </w:tbl>
  <w:p w:rsidR="009F10A1" w:rsidRDefault="009F10A1" w:rsidP="009F10A1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87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42"/>
      <w:gridCol w:w="3913"/>
      <w:gridCol w:w="1134"/>
    </w:tblGrid>
    <w:tr w:rsidR="00006DB3" w:rsidTr="009D7FCC">
      <w:trPr>
        <w:trHeight w:val="278"/>
      </w:trPr>
      <w:tc>
        <w:tcPr>
          <w:tcW w:w="3742" w:type="dxa"/>
        </w:tcPr>
        <w:p w:rsidR="00006DB3" w:rsidRDefault="00006DB3" w:rsidP="009D7FCC">
          <w:pPr>
            <w:pStyle w:val="Sidhuvud"/>
            <w:tabs>
              <w:tab w:val="clear" w:pos="9072"/>
              <w:tab w:val="right" w:pos="9356"/>
            </w:tabs>
            <w:rPr>
              <w:noProof/>
            </w:rPr>
          </w:pPr>
        </w:p>
      </w:tc>
      <w:tc>
        <w:tcPr>
          <w:tcW w:w="3913" w:type="dxa"/>
        </w:tcPr>
        <w:p w:rsidR="00006DB3" w:rsidRDefault="00006DB3" w:rsidP="009D7FCC">
          <w:pPr>
            <w:pStyle w:val="Sidhuvud"/>
            <w:tabs>
              <w:tab w:val="clear" w:pos="9072"/>
              <w:tab w:val="right" w:pos="9356"/>
            </w:tabs>
            <w:rPr>
              <w:noProof/>
            </w:rPr>
          </w:pPr>
        </w:p>
      </w:tc>
      <w:tc>
        <w:tcPr>
          <w:tcW w:w="1134" w:type="dxa"/>
        </w:tcPr>
        <w:p w:rsidR="00006DB3" w:rsidRDefault="00006DB3" w:rsidP="009D7FCC">
          <w:pPr>
            <w:pStyle w:val="Sidhuvud"/>
            <w:tabs>
              <w:tab w:val="clear" w:pos="9072"/>
              <w:tab w:val="right" w:pos="9356"/>
            </w:tabs>
            <w:rPr>
              <w:noProof/>
            </w:rPr>
          </w:pPr>
        </w:p>
      </w:tc>
    </w:tr>
    <w:tr w:rsidR="00006DB3" w:rsidTr="009D7FCC">
      <w:trPr>
        <w:trHeight w:val="592"/>
      </w:trPr>
      <w:tc>
        <w:tcPr>
          <w:tcW w:w="3742" w:type="dxa"/>
        </w:tcPr>
        <w:p w:rsidR="00006DB3" w:rsidRDefault="00006DB3" w:rsidP="00D72B60">
          <w:pPr>
            <w:pStyle w:val="Sidhuvud2"/>
          </w:pPr>
        </w:p>
      </w:tc>
      <w:tc>
        <w:tcPr>
          <w:tcW w:w="3913" w:type="dxa"/>
        </w:tcPr>
        <w:sdt>
          <w:sdtPr>
            <w:alias w:val="Ämne"/>
            <w:tag w:val=""/>
            <w:id w:val="-340313406"/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EndPr/>
          <w:sdtContent>
            <w:p w:rsidR="00006DB3" w:rsidRDefault="008D5618" w:rsidP="00D72B60">
              <w:pPr>
                <w:pStyle w:val="Sidhuvud2"/>
              </w:pPr>
              <w:r>
                <w:t>Tjänsteskrivelse</w:t>
              </w:r>
            </w:p>
          </w:sdtContent>
        </w:sdt>
        <w:sdt>
          <w:sdtPr>
            <w:alias w:val="Datum"/>
            <w:tag w:val=""/>
            <w:id w:val="779302094"/>
            <w:dataBinding w:prefixMappings="xmlns:ns0='http://schemas.microsoft.com/office/2006/coverPageProps' " w:xpath="/ns0:CoverPageProperties[1]/ns0:PublishDate[1]" w:storeItemID="{55AF091B-3C7A-41E3-B477-F2FDAA23CFDA}"/>
            <w:date w:fullDate="2018-07-04T00:00:00Z"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p w:rsidR="00006DB3" w:rsidRDefault="009108FC" w:rsidP="008D5618">
              <w:pPr>
                <w:pStyle w:val="Sidhuvud"/>
              </w:pPr>
              <w:r>
                <w:t>2018-07-04</w:t>
              </w:r>
            </w:p>
          </w:sdtContent>
        </w:sdt>
      </w:tc>
      <w:tc>
        <w:tcPr>
          <w:tcW w:w="1134" w:type="dxa"/>
        </w:tcPr>
        <w:p w:rsidR="00006DB3" w:rsidRDefault="00006DB3" w:rsidP="00C8742D">
          <w:pPr>
            <w:pStyle w:val="Sidhuvud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910DED">
            <w:rPr>
              <w:noProof/>
            </w:rPr>
            <w:t>4</w:t>
          </w:r>
          <w:r>
            <w:fldChar w:fldCharType="end"/>
          </w:r>
          <w:r>
            <w:t>(</w:t>
          </w:r>
          <w:r>
            <w:fldChar w:fldCharType="begin"/>
          </w:r>
          <w:r>
            <w:instrText xml:space="preserve"> NUMPAGES  \# "0" \* Arabic  \* MERGEFORMAT </w:instrText>
          </w:r>
          <w:r>
            <w:fldChar w:fldCharType="separate"/>
          </w:r>
          <w:r w:rsidR="00910DED">
            <w:rPr>
              <w:noProof/>
            </w:rPr>
            <w:t>4</w:t>
          </w:r>
          <w:r>
            <w:fldChar w:fldCharType="end"/>
          </w:r>
          <w:r>
            <w:t>)</w:t>
          </w:r>
        </w:p>
      </w:tc>
    </w:tr>
  </w:tbl>
  <w:p w:rsidR="00006DB3" w:rsidRDefault="00006DB3" w:rsidP="009F10A1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2586D9B4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34700558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3DF441B6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0870F260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2876667"/>
    <w:multiLevelType w:val="hybridMultilevel"/>
    <w:tmpl w:val="7D4EBBC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B9164F"/>
    <w:multiLevelType w:val="hybridMultilevel"/>
    <w:tmpl w:val="FF366AC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0B1A89"/>
    <w:multiLevelType w:val="hybridMultilevel"/>
    <w:tmpl w:val="43B019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707"/>
    <w:rsid w:val="00006DB3"/>
    <w:rsid w:val="000104C1"/>
    <w:rsid w:val="000340AE"/>
    <w:rsid w:val="00045613"/>
    <w:rsid w:val="00073D18"/>
    <w:rsid w:val="0008003D"/>
    <w:rsid w:val="000A658F"/>
    <w:rsid w:val="000A7DC3"/>
    <w:rsid w:val="000B2FCE"/>
    <w:rsid w:val="001046C7"/>
    <w:rsid w:val="001407EE"/>
    <w:rsid w:val="001509ED"/>
    <w:rsid w:val="00166EAE"/>
    <w:rsid w:val="001C6507"/>
    <w:rsid w:val="001D6348"/>
    <w:rsid w:val="00231407"/>
    <w:rsid w:val="002425AF"/>
    <w:rsid w:val="00293DEA"/>
    <w:rsid w:val="002A4F0C"/>
    <w:rsid w:val="002D019A"/>
    <w:rsid w:val="00310A51"/>
    <w:rsid w:val="00312FDD"/>
    <w:rsid w:val="00345F5D"/>
    <w:rsid w:val="003B0AEC"/>
    <w:rsid w:val="003B3312"/>
    <w:rsid w:val="003E1EBF"/>
    <w:rsid w:val="00421408"/>
    <w:rsid w:val="0047093E"/>
    <w:rsid w:val="004E2D66"/>
    <w:rsid w:val="00514A61"/>
    <w:rsid w:val="00517D43"/>
    <w:rsid w:val="0053455C"/>
    <w:rsid w:val="0053585D"/>
    <w:rsid w:val="005533FE"/>
    <w:rsid w:val="00584510"/>
    <w:rsid w:val="00587F75"/>
    <w:rsid w:val="005B4CDD"/>
    <w:rsid w:val="005B6084"/>
    <w:rsid w:val="006043A2"/>
    <w:rsid w:val="00644AC8"/>
    <w:rsid w:val="00670906"/>
    <w:rsid w:val="00674CBB"/>
    <w:rsid w:val="006C198C"/>
    <w:rsid w:val="006E366F"/>
    <w:rsid w:val="00753218"/>
    <w:rsid w:val="007B5938"/>
    <w:rsid w:val="007C2D9A"/>
    <w:rsid w:val="007C5FE3"/>
    <w:rsid w:val="00800272"/>
    <w:rsid w:val="00806FB9"/>
    <w:rsid w:val="00822BA2"/>
    <w:rsid w:val="008858D4"/>
    <w:rsid w:val="00887723"/>
    <w:rsid w:val="008B7F44"/>
    <w:rsid w:val="008D5618"/>
    <w:rsid w:val="008F7632"/>
    <w:rsid w:val="00900E96"/>
    <w:rsid w:val="009108FC"/>
    <w:rsid w:val="00910DED"/>
    <w:rsid w:val="00932AF8"/>
    <w:rsid w:val="009600BB"/>
    <w:rsid w:val="009D7FCC"/>
    <w:rsid w:val="009F10A1"/>
    <w:rsid w:val="009F3A16"/>
    <w:rsid w:val="00A172DF"/>
    <w:rsid w:val="00A63500"/>
    <w:rsid w:val="00A95141"/>
    <w:rsid w:val="00AA5BA8"/>
    <w:rsid w:val="00AD6D96"/>
    <w:rsid w:val="00AF7490"/>
    <w:rsid w:val="00B30A6C"/>
    <w:rsid w:val="00BA4707"/>
    <w:rsid w:val="00BD37E3"/>
    <w:rsid w:val="00BF5903"/>
    <w:rsid w:val="00C17C91"/>
    <w:rsid w:val="00C2602D"/>
    <w:rsid w:val="00C57163"/>
    <w:rsid w:val="00C82AF6"/>
    <w:rsid w:val="00C836F5"/>
    <w:rsid w:val="00C8742D"/>
    <w:rsid w:val="00CD6E6A"/>
    <w:rsid w:val="00CF71E6"/>
    <w:rsid w:val="00D316E6"/>
    <w:rsid w:val="00D46716"/>
    <w:rsid w:val="00D61A64"/>
    <w:rsid w:val="00D72B60"/>
    <w:rsid w:val="00D87B6B"/>
    <w:rsid w:val="00DB11AC"/>
    <w:rsid w:val="00DF668E"/>
    <w:rsid w:val="00E0345B"/>
    <w:rsid w:val="00E0383F"/>
    <w:rsid w:val="00E05412"/>
    <w:rsid w:val="00E1633E"/>
    <w:rsid w:val="00E355E4"/>
    <w:rsid w:val="00EA1896"/>
    <w:rsid w:val="00F15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8548F79-D446-4C45-8D2E-B0F551836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unhideWhenUsed="1"/>
    <w:lsdException w:name="List Bullet 3" w:unhideWhenUsed="1"/>
    <w:lsdException w:name="List Bullet 4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2B60"/>
    <w:pPr>
      <w:spacing w:after="0" w:line="240" w:lineRule="auto"/>
    </w:pPr>
    <w:rPr>
      <w:sz w:val="24"/>
    </w:rPr>
  </w:style>
  <w:style w:type="paragraph" w:styleId="Rubrik1">
    <w:name w:val="heading 1"/>
    <w:basedOn w:val="Normal"/>
    <w:next w:val="Normal"/>
    <w:link w:val="Rubrik1Char"/>
    <w:autoRedefine/>
    <w:uiPriority w:val="9"/>
    <w:qFormat/>
    <w:rsid w:val="00D72B60"/>
    <w:pPr>
      <w:keepNext/>
      <w:keepLines/>
      <w:spacing w:before="240" w:after="20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Rubrik2">
    <w:name w:val="heading 2"/>
    <w:basedOn w:val="Normal"/>
    <w:next w:val="Normal"/>
    <w:link w:val="Rubrik2Char"/>
    <w:autoRedefine/>
    <w:uiPriority w:val="9"/>
    <w:qFormat/>
    <w:rsid w:val="00D72B60"/>
    <w:pPr>
      <w:keepNext/>
      <w:keepLines/>
      <w:spacing w:before="240" w:after="20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Rubrik3">
    <w:name w:val="heading 3"/>
    <w:basedOn w:val="Normal"/>
    <w:next w:val="Normal"/>
    <w:link w:val="Rubrik3Char"/>
    <w:autoRedefine/>
    <w:uiPriority w:val="9"/>
    <w:qFormat/>
    <w:rsid w:val="00D72B60"/>
    <w:pPr>
      <w:keepNext/>
      <w:keepLines/>
      <w:spacing w:before="240" w:after="20"/>
      <w:outlineLvl w:val="2"/>
    </w:pPr>
    <w:rPr>
      <w:rFonts w:asciiTheme="majorHAnsi" w:eastAsiaTheme="majorEastAsia" w:hAnsiTheme="majorHAnsi" w:cstheme="majorBidi"/>
      <w:b/>
      <w:bCs/>
      <w:i/>
      <w:sz w:val="26"/>
    </w:rPr>
  </w:style>
  <w:style w:type="paragraph" w:styleId="Rubrik4">
    <w:name w:val="heading 4"/>
    <w:basedOn w:val="Normal"/>
    <w:next w:val="Normal"/>
    <w:link w:val="Rubrik4Char"/>
    <w:autoRedefine/>
    <w:uiPriority w:val="9"/>
    <w:qFormat/>
    <w:rsid w:val="00D72B60"/>
    <w:pPr>
      <w:keepNext/>
      <w:keepLines/>
      <w:spacing w:before="240" w:after="20"/>
      <w:outlineLvl w:val="3"/>
    </w:pPr>
    <w:rPr>
      <w:rFonts w:asciiTheme="majorHAnsi" w:eastAsiaTheme="majorEastAsia" w:hAnsiTheme="majorHAnsi" w:cstheme="majorBidi"/>
      <w:bCs/>
      <w:iCs/>
      <w:sz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tt-sats">
    <w:name w:val="att-sats"/>
    <w:basedOn w:val="Normal"/>
    <w:link w:val="att-satsChar"/>
    <w:qFormat/>
    <w:rsid w:val="00F153D4"/>
    <w:pPr>
      <w:ind w:left="567" w:hanging="567"/>
    </w:pPr>
  </w:style>
  <w:style w:type="character" w:customStyle="1" w:styleId="Rubrik4Char">
    <w:name w:val="Rubrik 4 Char"/>
    <w:basedOn w:val="Standardstycketeckensnitt"/>
    <w:link w:val="Rubrik4"/>
    <w:uiPriority w:val="9"/>
    <w:rsid w:val="00D72B60"/>
    <w:rPr>
      <w:rFonts w:asciiTheme="majorHAnsi" w:eastAsiaTheme="majorEastAsia" w:hAnsiTheme="majorHAnsi" w:cstheme="majorBidi"/>
      <w:bCs/>
      <w:iCs/>
      <w:sz w:val="26"/>
    </w:rPr>
  </w:style>
  <w:style w:type="character" w:customStyle="1" w:styleId="Rubrik1Char">
    <w:name w:val="Rubrik 1 Char"/>
    <w:basedOn w:val="Standardstycketeckensnitt"/>
    <w:link w:val="Rubrik1"/>
    <w:uiPriority w:val="9"/>
    <w:rsid w:val="00D72B60"/>
    <w:rPr>
      <w:rFonts w:asciiTheme="majorHAnsi" w:eastAsiaTheme="majorEastAsia" w:hAnsiTheme="majorHAnsi" w:cstheme="majorBidi"/>
      <w:b/>
      <w:bCs/>
      <w:sz w:val="32"/>
      <w:szCs w:val="28"/>
    </w:rPr>
  </w:style>
  <w:style w:type="paragraph" w:customStyle="1" w:styleId="Sidfot1">
    <w:name w:val="Sidfot 1"/>
    <w:basedOn w:val="Normal"/>
    <w:next w:val="Sidfot2"/>
    <w:link w:val="Sidfot1Char"/>
    <w:autoRedefine/>
    <w:rsid w:val="00D72B60"/>
    <w:pPr>
      <w:pBdr>
        <w:top w:val="single" w:sz="4" w:space="1" w:color="auto"/>
      </w:pBdr>
      <w:tabs>
        <w:tab w:val="left" w:pos="1843"/>
        <w:tab w:val="left" w:pos="3686"/>
        <w:tab w:val="left" w:pos="5528"/>
        <w:tab w:val="left" w:pos="7371"/>
        <w:tab w:val="left" w:pos="9214"/>
      </w:tabs>
      <w:spacing w:before="40"/>
    </w:pPr>
    <w:rPr>
      <w:rFonts w:asciiTheme="majorHAnsi" w:hAnsiTheme="majorHAnsi" w:cstheme="majorHAnsi"/>
      <w:b/>
      <w:sz w:val="14"/>
      <w:szCs w:val="12"/>
    </w:rPr>
  </w:style>
  <w:style w:type="character" w:customStyle="1" w:styleId="att-satsChar">
    <w:name w:val="att-sats Char"/>
    <w:basedOn w:val="Standardstycketeckensnitt"/>
    <w:link w:val="att-sats"/>
    <w:rsid w:val="00F153D4"/>
    <w:rPr>
      <w:rFonts w:ascii="Times New Roman" w:hAnsi="Times New Roman"/>
      <w:sz w:val="24"/>
    </w:rPr>
  </w:style>
  <w:style w:type="paragraph" w:customStyle="1" w:styleId="Sidfot2">
    <w:name w:val="Sidfot 2"/>
    <w:basedOn w:val="Sidhuvud1"/>
    <w:link w:val="Sidfot2Char"/>
    <w:autoRedefine/>
    <w:rsid w:val="00932AF8"/>
    <w:pPr>
      <w:tabs>
        <w:tab w:val="left" w:pos="1843"/>
        <w:tab w:val="left" w:pos="3686"/>
        <w:tab w:val="left" w:pos="5528"/>
        <w:tab w:val="left" w:pos="7371"/>
        <w:tab w:val="left" w:pos="9214"/>
      </w:tabs>
    </w:pPr>
    <w:rPr>
      <w:rFonts w:ascii="Times New Roman" w:hAnsi="Times New Roman"/>
      <w:b w:val="0"/>
      <w:sz w:val="16"/>
    </w:rPr>
  </w:style>
  <w:style w:type="character" w:customStyle="1" w:styleId="Rubrik2Char">
    <w:name w:val="Rubrik 2 Char"/>
    <w:basedOn w:val="Standardstycketeckensnitt"/>
    <w:link w:val="Rubrik2"/>
    <w:uiPriority w:val="9"/>
    <w:rsid w:val="00D72B60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D72B60"/>
    <w:rPr>
      <w:rFonts w:asciiTheme="majorHAnsi" w:eastAsiaTheme="majorEastAsia" w:hAnsiTheme="majorHAnsi" w:cstheme="majorBidi"/>
      <w:b/>
      <w:bCs/>
      <w:i/>
      <w:sz w:val="26"/>
    </w:rPr>
  </w:style>
  <w:style w:type="paragraph" w:styleId="Rubrik">
    <w:name w:val="Title"/>
    <w:basedOn w:val="Normal"/>
    <w:next w:val="Normal"/>
    <w:link w:val="RubrikChar"/>
    <w:uiPriority w:val="10"/>
    <w:semiHidden/>
    <w:qFormat/>
    <w:rsid w:val="004E2D6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4E2D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Sidfot1Char">
    <w:name w:val="Sidfot 1 Char"/>
    <w:basedOn w:val="Standardstycketeckensnitt"/>
    <w:link w:val="Sidfot1"/>
    <w:rsid w:val="00D72B60"/>
    <w:rPr>
      <w:rFonts w:asciiTheme="majorHAnsi" w:hAnsiTheme="majorHAnsi" w:cstheme="majorHAnsi"/>
      <w:b/>
      <w:sz w:val="14"/>
      <w:szCs w:val="12"/>
    </w:rPr>
  </w:style>
  <w:style w:type="paragraph" w:styleId="Punktlista">
    <w:name w:val="List Bullet"/>
    <w:basedOn w:val="Normal"/>
    <w:autoRedefine/>
    <w:uiPriority w:val="99"/>
    <w:rsid w:val="00F153D4"/>
    <w:pPr>
      <w:keepNext/>
      <w:keepLines/>
      <w:numPr>
        <w:numId w:val="1"/>
      </w:numPr>
      <w:tabs>
        <w:tab w:val="clear" w:pos="360"/>
      </w:tabs>
      <w:ind w:left="567" w:hanging="567"/>
      <w:contextualSpacing/>
    </w:pPr>
  </w:style>
  <w:style w:type="character" w:customStyle="1" w:styleId="Sidfot2Char">
    <w:name w:val="Sidfot 2 Char"/>
    <w:basedOn w:val="Standardstycketeckensnitt"/>
    <w:link w:val="Sidfot2"/>
    <w:rsid w:val="00932AF8"/>
    <w:rPr>
      <w:rFonts w:ascii="Times New Roman" w:hAnsi="Times New Roman"/>
      <w:sz w:val="16"/>
      <w:szCs w:val="24"/>
    </w:rPr>
  </w:style>
  <w:style w:type="paragraph" w:styleId="Punktlista2">
    <w:name w:val="List Bullet 2"/>
    <w:basedOn w:val="Normal"/>
    <w:autoRedefine/>
    <w:uiPriority w:val="99"/>
    <w:rsid w:val="009F10A1"/>
    <w:pPr>
      <w:keepNext/>
      <w:keepLines/>
      <w:numPr>
        <w:numId w:val="2"/>
      </w:numPr>
      <w:tabs>
        <w:tab w:val="clear" w:pos="643"/>
      </w:tabs>
      <w:ind w:left="1134" w:hanging="567"/>
      <w:contextualSpacing/>
    </w:pPr>
  </w:style>
  <w:style w:type="paragraph" w:styleId="Punktlista3">
    <w:name w:val="List Bullet 3"/>
    <w:basedOn w:val="Normal"/>
    <w:autoRedefine/>
    <w:uiPriority w:val="99"/>
    <w:rsid w:val="009F10A1"/>
    <w:pPr>
      <w:keepNext/>
      <w:keepLines/>
      <w:numPr>
        <w:numId w:val="3"/>
      </w:numPr>
      <w:tabs>
        <w:tab w:val="clear" w:pos="926"/>
      </w:tabs>
      <w:ind w:left="1701" w:hanging="567"/>
      <w:contextualSpacing/>
    </w:pPr>
  </w:style>
  <w:style w:type="paragraph" w:styleId="Punktlista4">
    <w:name w:val="List Bullet 4"/>
    <w:basedOn w:val="Normal"/>
    <w:uiPriority w:val="99"/>
    <w:rsid w:val="009F10A1"/>
    <w:pPr>
      <w:keepNext/>
      <w:keepLines/>
      <w:numPr>
        <w:numId w:val="4"/>
      </w:numPr>
      <w:tabs>
        <w:tab w:val="clear" w:pos="1209"/>
      </w:tabs>
      <w:ind w:left="2268" w:hanging="567"/>
      <w:contextualSpacing/>
    </w:pPr>
  </w:style>
  <w:style w:type="paragraph" w:customStyle="1" w:styleId="Sidhuvud1">
    <w:name w:val="Sidhuvud 1"/>
    <w:basedOn w:val="Normal"/>
    <w:next w:val="Sidhuvud2"/>
    <w:link w:val="Sidhuvud1Char"/>
    <w:autoRedefine/>
    <w:rsid w:val="00D72B60"/>
    <w:pPr>
      <w:spacing w:after="40"/>
    </w:pPr>
    <w:rPr>
      <w:rFonts w:asciiTheme="majorHAnsi" w:hAnsiTheme="majorHAnsi" w:cstheme="majorHAnsi"/>
      <w:b/>
      <w:szCs w:val="24"/>
    </w:rPr>
  </w:style>
  <w:style w:type="paragraph" w:customStyle="1" w:styleId="Sidhuvud2">
    <w:name w:val="Sidhuvud 2"/>
    <w:basedOn w:val="Normal"/>
    <w:next w:val="Normal"/>
    <w:link w:val="Sidhuvud2Char"/>
    <w:autoRedefine/>
    <w:rsid w:val="00D72B60"/>
    <w:pPr>
      <w:spacing w:after="40"/>
    </w:pPr>
    <w:rPr>
      <w:rFonts w:asciiTheme="majorHAnsi" w:hAnsiTheme="majorHAnsi" w:cstheme="majorHAnsi"/>
    </w:rPr>
  </w:style>
  <w:style w:type="character" w:customStyle="1" w:styleId="Sidhuvud1Char">
    <w:name w:val="Sidhuvud 1 Char"/>
    <w:basedOn w:val="Rubrik1Char"/>
    <w:link w:val="Sidhuvud1"/>
    <w:rsid w:val="00D72B60"/>
    <w:rPr>
      <w:rFonts w:asciiTheme="majorHAnsi" w:eastAsiaTheme="majorEastAsia" w:hAnsiTheme="majorHAnsi" w:cstheme="majorHAnsi"/>
      <w:b/>
      <w:bCs w:val="0"/>
      <w:sz w:val="24"/>
      <w:szCs w:val="24"/>
    </w:rPr>
  </w:style>
  <w:style w:type="paragraph" w:styleId="Sidhuvud">
    <w:name w:val="header"/>
    <w:basedOn w:val="Normal"/>
    <w:link w:val="SidhuvudChar"/>
    <w:uiPriority w:val="99"/>
    <w:semiHidden/>
    <w:rsid w:val="009F10A1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9F10A1"/>
    <w:rPr>
      <w:rFonts w:ascii="Times New Roman" w:hAnsi="Times New Roman"/>
      <w:sz w:val="24"/>
    </w:rPr>
  </w:style>
  <w:style w:type="paragraph" w:styleId="Sidfot">
    <w:name w:val="footer"/>
    <w:basedOn w:val="Normal"/>
    <w:link w:val="SidfotChar"/>
    <w:uiPriority w:val="99"/>
    <w:semiHidden/>
    <w:rsid w:val="009F10A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9F10A1"/>
    <w:rPr>
      <w:rFonts w:ascii="Times New Roman" w:hAnsi="Times New Roman"/>
      <w:sz w:val="24"/>
    </w:rPr>
  </w:style>
  <w:style w:type="table" w:styleId="Tabellrutnt">
    <w:name w:val="Table Grid"/>
    <w:basedOn w:val="Normaltabell"/>
    <w:uiPriority w:val="59"/>
    <w:locked/>
    <w:rsid w:val="009F10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rsid w:val="003E1EB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E1EBF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semiHidden/>
    <w:rsid w:val="00932AF8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9D7FCC"/>
    <w:pPr>
      <w:spacing w:after="0" w:line="240" w:lineRule="auto"/>
    </w:pPr>
    <w:rPr>
      <w:rFonts w:ascii="Times New Roman" w:hAnsi="Times New Roman"/>
      <w:sz w:val="24"/>
    </w:rPr>
  </w:style>
  <w:style w:type="paragraph" w:styleId="Liststycke">
    <w:name w:val="List Paragraph"/>
    <w:basedOn w:val="Normal"/>
    <w:uiPriority w:val="34"/>
    <w:semiHidden/>
    <w:qFormat/>
    <w:rsid w:val="00D46716"/>
    <w:pPr>
      <w:ind w:left="720"/>
      <w:contextualSpacing/>
    </w:pPr>
  </w:style>
  <w:style w:type="paragraph" w:customStyle="1" w:styleId="Sidhuvud3">
    <w:name w:val="Sidhuvud 3"/>
    <w:basedOn w:val="Normal"/>
    <w:next w:val="Normal"/>
    <w:link w:val="Sidhuvud3Char"/>
    <w:autoRedefine/>
    <w:qFormat/>
    <w:rsid w:val="00D72B60"/>
    <w:rPr>
      <w:rFonts w:asciiTheme="majorHAnsi" w:hAnsiTheme="majorHAnsi"/>
      <w:i/>
    </w:rPr>
  </w:style>
  <w:style w:type="character" w:customStyle="1" w:styleId="Sidhuvud2Char">
    <w:name w:val="Sidhuvud 2 Char"/>
    <w:basedOn w:val="Standardstycketeckensnitt"/>
    <w:link w:val="Sidhuvud2"/>
    <w:rsid w:val="00D72B60"/>
    <w:rPr>
      <w:rFonts w:asciiTheme="majorHAnsi" w:hAnsiTheme="majorHAnsi" w:cstheme="majorHAnsi"/>
      <w:sz w:val="24"/>
    </w:rPr>
  </w:style>
  <w:style w:type="character" w:customStyle="1" w:styleId="Sidhuvud3Char">
    <w:name w:val="Sidhuvud 3 Char"/>
    <w:basedOn w:val="Sidhuvud2Char"/>
    <w:link w:val="Sidhuvud3"/>
    <w:rsid w:val="00D72B60"/>
    <w:rPr>
      <w:rFonts w:asciiTheme="majorHAnsi" w:hAnsiTheme="majorHAnsi" w:cstheme="majorHAnsi"/>
      <w:i/>
      <w:sz w:val="24"/>
    </w:rPr>
  </w:style>
  <w:style w:type="character" w:styleId="Platshllartext">
    <w:name w:val="Placeholder Text"/>
    <w:basedOn w:val="Standardstycketeckensnitt"/>
    <w:uiPriority w:val="99"/>
    <w:semiHidden/>
    <w:rsid w:val="00670906"/>
    <w:rPr>
      <w:color w:val="80808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C57163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C57163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C57163"/>
    <w:rPr>
      <w:rFonts w:ascii="Times New Roman" w:hAnsi="Times New Roman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C57163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C57163"/>
    <w:rPr>
      <w:rFonts w:ascii="Times New Roman" w:hAnsi="Times New Roman"/>
      <w:b/>
      <w:bCs/>
      <w:sz w:val="20"/>
      <w:szCs w:val="20"/>
    </w:rPr>
  </w:style>
  <w:style w:type="paragraph" w:customStyle="1" w:styleId="Default">
    <w:name w:val="Default"/>
    <w:rsid w:val="00517D4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8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ntra.lund.se\Infra\Lunds_kommuns_Officemallar\2016\Tj&#228;nsteskrivelse_f&#228;rg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B6A0452933C49F791C1C14E809B4B8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3F80624-28DE-4389-ACF0-62962BBD9C62}"/>
      </w:docPartPr>
      <w:docPartBody>
        <w:p w:rsidR="002F4CE3" w:rsidRDefault="002F4CE3">
          <w:pPr>
            <w:pStyle w:val="0B6A0452933C49F791C1C14E809B4B83"/>
          </w:pPr>
          <w:r w:rsidRPr="00312FDD">
            <w:rPr>
              <w:rStyle w:val="Platshllartext"/>
              <w:sz w:val="16"/>
              <w:szCs w:val="16"/>
            </w:rPr>
            <w:t>Tjänstemannens namn</w:t>
          </w:r>
        </w:p>
      </w:docPartBody>
    </w:docPart>
    <w:docPart>
      <w:docPartPr>
        <w:name w:val="66DFFDCE24F04A4890B521C9E98F571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B4221D1-FCE2-4FAC-AFD5-5DA1E279094C}"/>
      </w:docPartPr>
      <w:docPartBody>
        <w:p w:rsidR="002F4CE3" w:rsidRDefault="002F4CE3">
          <w:pPr>
            <w:pStyle w:val="66DFFDCE24F04A4890B521C9E98F5717"/>
          </w:pPr>
          <w:r w:rsidRPr="00312FDD">
            <w:rPr>
              <w:rStyle w:val="Platshllartext"/>
              <w:sz w:val="16"/>
              <w:szCs w:val="16"/>
            </w:rPr>
            <w:t>Telefonnummer</w:t>
          </w:r>
        </w:p>
      </w:docPartBody>
    </w:docPart>
    <w:docPart>
      <w:docPartPr>
        <w:name w:val="6FCBF4C191DA487282F999DD485C09B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047D18F-2848-4546-881A-9F407EB84BE8}"/>
      </w:docPartPr>
      <w:docPartBody>
        <w:p w:rsidR="002F4CE3" w:rsidRDefault="002F4CE3">
          <w:pPr>
            <w:pStyle w:val="6FCBF4C191DA487282F999DD485C09B2"/>
          </w:pPr>
          <w:r w:rsidRPr="00312FDD">
            <w:rPr>
              <w:rStyle w:val="Platshllartext"/>
              <w:sz w:val="16"/>
              <w:szCs w:val="16"/>
            </w:rPr>
            <w:t>E-postadress</w:t>
          </w:r>
        </w:p>
      </w:docPartBody>
    </w:docPart>
    <w:docPart>
      <w:docPartPr>
        <w:name w:val="456B32E25A624550A44357AE162F5E3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167C0B3-13E3-40F1-A1AD-62E5CF52C408}"/>
      </w:docPartPr>
      <w:docPartBody>
        <w:p w:rsidR="002F4CE3" w:rsidRDefault="002F4CE3">
          <w:pPr>
            <w:pStyle w:val="456B32E25A624550A44357AE162F5E3C"/>
          </w:pPr>
          <w:r w:rsidRPr="00045613">
            <w:rPr>
              <w:rStyle w:val="Platshllartext"/>
            </w:rPr>
            <w:t>Motpartens namn</w:t>
          </w:r>
        </w:p>
      </w:docPartBody>
    </w:docPart>
    <w:docPart>
      <w:docPartPr>
        <w:name w:val="C2686DCD2D17472FAA5DC10BEB142FE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2A30957-B608-4D79-B0DE-600CDD44E77C}"/>
      </w:docPartPr>
      <w:docPartBody>
        <w:p w:rsidR="002F4CE3" w:rsidRDefault="002F4CE3">
          <w:pPr>
            <w:pStyle w:val="C2686DCD2D17472FAA5DC10BEB142FE5"/>
          </w:pPr>
          <w:r w:rsidRPr="00045613">
            <w:rPr>
              <w:rStyle w:val="Platshllartext"/>
            </w:rPr>
            <w:t>Tjänsteskrivelsens rubrik</w:t>
          </w:r>
        </w:p>
      </w:docPartBody>
    </w:docPart>
    <w:docPart>
      <w:docPartPr>
        <w:name w:val="86E4523BFB7F4808B770E256DE78A0F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E1C7E48-8C1A-4766-A105-5F5AE803710C}"/>
      </w:docPartPr>
      <w:docPartBody>
        <w:p w:rsidR="002F4CE3" w:rsidRDefault="002F4CE3">
          <w:pPr>
            <w:pStyle w:val="86E4523BFB7F4808B770E256DE78A0F0"/>
          </w:pPr>
          <w:r w:rsidRPr="00045613">
            <w:rPr>
              <w:rStyle w:val="Platshllartext"/>
            </w:rPr>
            <w:t>XXX åååå/nnnn</w:t>
          </w:r>
        </w:p>
      </w:docPartBody>
    </w:docPart>
    <w:docPart>
      <w:docPartPr>
        <w:name w:val="ECC73A36E60F463FA8F85363734062C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B4F2243-DB9A-487B-957C-729EA96EA62F}"/>
      </w:docPartPr>
      <w:docPartBody>
        <w:p w:rsidR="002F4CE3" w:rsidRDefault="002F4CE3">
          <w:pPr>
            <w:pStyle w:val="ECC73A36E60F463FA8F85363734062C4"/>
          </w:pPr>
          <w:r w:rsidRPr="00045613">
            <w:rPr>
              <w:rStyle w:val="Platshllartext"/>
            </w:rPr>
            <w:t>Rubrik 3 (underrubrik 1)</w:t>
          </w:r>
        </w:p>
      </w:docPartBody>
    </w:docPart>
    <w:docPart>
      <w:docPartPr>
        <w:name w:val="4DDEF36C4D4F47E098E0E73CF50532A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17EADC5-6A2E-4F3F-AA0B-0716D9F7AD05}"/>
      </w:docPartPr>
      <w:docPartBody>
        <w:p w:rsidR="002F4CE3" w:rsidRDefault="002F4CE3">
          <w:pPr>
            <w:pStyle w:val="4DDEF36C4D4F47E098E0E73CF50532AB"/>
          </w:pPr>
          <w:r w:rsidRPr="00045613">
            <w:rPr>
              <w:rStyle w:val="Platshllartext"/>
            </w:rPr>
            <w:t>Rubrik 4 (underrubrik 2)</w:t>
          </w:r>
        </w:p>
      </w:docPartBody>
    </w:docPart>
    <w:docPart>
      <w:docPartPr>
        <w:name w:val="0C45FF95DE7E47729482BAA55ACDE01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C6EB186-C773-4A1E-BC79-623F22920B51}"/>
      </w:docPartPr>
      <w:docPartBody>
        <w:p w:rsidR="002F4CE3" w:rsidRDefault="002F4CE3">
          <w:pPr>
            <w:pStyle w:val="0C45FF95DE7E47729482BAA55ACDE014"/>
          </w:pPr>
          <w:r>
            <w:rPr>
              <w:rStyle w:val="Platshllartext"/>
            </w:rPr>
            <w:t>Förvaltningens/Nämndens</w:t>
          </w:r>
        </w:p>
      </w:docPartBody>
    </w:docPart>
    <w:docPart>
      <w:docPartPr>
        <w:name w:val="B5D12142D0EC4B63AF4022CDC88A4C5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9F6486C-736A-4BEB-B224-2B4BB2CE64DA}"/>
      </w:docPartPr>
      <w:docPartBody>
        <w:p w:rsidR="002F4CE3" w:rsidRDefault="002F4CE3">
          <w:pPr>
            <w:pStyle w:val="B5D12142D0EC4B63AF4022CDC88A4C5E"/>
          </w:pPr>
          <w:r>
            <w:rPr>
              <w:rStyle w:val="Platshllartext"/>
            </w:rPr>
            <w:t>FÖRVALTNINGEN/NÄMNDEN</w:t>
          </w:r>
        </w:p>
      </w:docPartBody>
    </w:docPart>
    <w:docPart>
      <w:docPartPr>
        <w:name w:val="5A46242977B84347AF18B7EF8FEA6B4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44C3A0D-CEE4-49C8-9EA7-C07653BED62D}"/>
      </w:docPartPr>
      <w:docPartBody>
        <w:p w:rsidR="002F4CE3" w:rsidRDefault="002F4CE3">
          <w:pPr>
            <w:pStyle w:val="5A46242977B84347AF18B7EF8FEA6B48"/>
          </w:pPr>
          <w:r w:rsidRPr="00045613">
            <w:rPr>
              <w:rStyle w:val="Platshllartext"/>
            </w:rPr>
            <w:t>Förnamn Efternamn</w:t>
          </w:r>
        </w:p>
      </w:docPartBody>
    </w:docPart>
    <w:docPart>
      <w:docPartPr>
        <w:name w:val="E7AE754BF5D54B3B8FDE2241516EC31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E932D66-0CAD-4C40-9EA2-81CAACA3F789}"/>
      </w:docPartPr>
      <w:docPartBody>
        <w:p w:rsidR="002F4CE3" w:rsidRDefault="002F4CE3">
          <w:pPr>
            <w:pStyle w:val="E7AE754BF5D54B3B8FDE2241516EC314"/>
          </w:pPr>
          <w:r w:rsidRPr="00045613">
            <w:rPr>
              <w:rStyle w:val="Platshllartext"/>
            </w:rPr>
            <w:t>Förnamn Efternamn</w:t>
          </w:r>
        </w:p>
      </w:docPartBody>
    </w:docPart>
    <w:docPart>
      <w:docPartPr>
        <w:name w:val="737340788A4A4AD38CA1D94D1921C95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262B228-6496-457B-AD65-90225D546048}"/>
      </w:docPartPr>
      <w:docPartBody>
        <w:p w:rsidR="002F4CE3" w:rsidRDefault="002F4CE3">
          <w:pPr>
            <w:pStyle w:val="737340788A4A4AD38CA1D94D1921C95B"/>
          </w:pPr>
          <w:r w:rsidRPr="00045613">
            <w:rPr>
              <w:rStyle w:val="Platshllartext"/>
            </w:rPr>
            <w:t>Titel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CE3"/>
    <w:rsid w:val="002802C9"/>
    <w:rsid w:val="002F4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0B6A0452933C49F791C1C14E809B4B83">
    <w:name w:val="0B6A0452933C49F791C1C14E809B4B83"/>
  </w:style>
  <w:style w:type="paragraph" w:customStyle="1" w:styleId="66DFFDCE24F04A4890B521C9E98F5717">
    <w:name w:val="66DFFDCE24F04A4890B521C9E98F5717"/>
  </w:style>
  <w:style w:type="paragraph" w:customStyle="1" w:styleId="6FCBF4C191DA487282F999DD485C09B2">
    <w:name w:val="6FCBF4C191DA487282F999DD485C09B2"/>
  </w:style>
  <w:style w:type="paragraph" w:customStyle="1" w:styleId="456B32E25A624550A44357AE162F5E3C">
    <w:name w:val="456B32E25A624550A44357AE162F5E3C"/>
  </w:style>
  <w:style w:type="paragraph" w:customStyle="1" w:styleId="59F9C27F34AE451AB09B13CBAF32EAE6">
    <w:name w:val="59F9C27F34AE451AB09B13CBAF32EAE6"/>
  </w:style>
  <w:style w:type="paragraph" w:customStyle="1" w:styleId="F552FB1ABD734726BB2FB5EFFB411965">
    <w:name w:val="F552FB1ABD734726BB2FB5EFFB411965"/>
  </w:style>
  <w:style w:type="paragraph" w:customStyle="1" w:styleId="C2686DCD2D17472FAA5DC10BEB142FE5">
    <w:name w:val="C2686DCD2D17472FAA5DC10BEB142FE5"/>
  </w:style>
  <w:style w:type="paragraph" w:customStyle="1" w:styleId="86E4523BFB7F4808B770E256DE78A0F0">
    <w:name w:val="86E4523BFB7F4808B770E256DE78A0F0"/>
  </w:style>
  <w:style w:type="paragraph" w:customStyle="1" w:styleId="0D40739D9E68468B8884FD39147E061E">
    <w:name w:val="0D40739D9E68468B8884FD39147E061E"/>
  </w:style>
  <w:style w:type="paragraph" w:customStyle="1" w:styleId="07DDDB5F255C41C8BBDAC2E3CCCFB5F1">
    <w:name w:val="07DDDB5F255C41C8BBDAC2E3CCCFB5F1"/>
  </w:style>
  <w:style w:type="paragraph" w:customStyle="1" w:styleId="A9FE761B939E4010814DE837156FA540">
    <w:name w:val="A9FE761B939E4010814DE837156FA540"/>
  </w:style>
  <w:style w:type="paragraph" w:customStyle="1" w:styleId="C32145E6107F4CF4AEE21CD60E36FDDC">
    <w:name w:val="C32145E6107F4CF4AEE21CD60E36FDDC"/>
  </w:style>
  <w:style w:type="paragraph" w:customStyle="1" w:styleId="47185848EC354A88A19263168B1801F1">
    <w:name w:val="47185848EC354A88A19263168B1801F1"/>
  </w:style>
  <w:style w:type="paragraph" w:customStyle="1" w:styleId="FFB21B71F3E649E3A024DAD716404FAA">
    <w:name w:val="FFB21B71F3E649E3A024DAD716404FAA"/>
  </w:style>
  <w:style w:type="paragraph" w:customStyle="1" w:styleId="9F10EBCCC6D843568A3A24592E5A53A6">
    <w:name w:val="9F10EBCCC6D843568A3A24592E5A53A6"/>
  </w:style>
  <w:style w:type="paragraph" w:customStyle="1" w:styleId="3E5135689773475A84A5B1E855A482F6">
    <w:name w:val="3E5135689773475A84A5B1E855A482F6"/>
  </w:style>
  <w:style w:type="paragraph" w:customStyle="1" w:styleId="ECC73A36E60F463FA8F85363734062C4">
    <w:name w:val="ECC73A36E60F463FA8F85363734062C4"/>
  </w:style>
  <w:style w:type="paragraph" w:customStyle="1" w:styleId="76CF920997A2478FAEF8E0F37BB671E8">
    <w:name w:val="76CF920997A2478FAEF8E0F37BB671E8"/>
  </w:style>
  <w:style w:type="paragraph" w:customStyle="1" w:styleId="4DDEF36C4D4F47E098E0E73CF50532AB">
    <w:name w:val="4DDEF36C4D4F47E098E0E73CF50532AB"/>
  </w:style>
  <w:style w:type="paragraph" w:customStyle="1" w:styleId="F69F7CE906564E289B8DF58E1877C62E">
    <w:name w:val="F69F7CE906564E289B8DF58E1877C62E"/>
  </w:style>
  <w:style w:type="paragraph" w:customStyle="1" w:styleId="0C45FF95DE7E47729482BAA55ACDE014">
    <w:name w:val="0C45FF95DE7E47729482BAA55ACDE014"/>
  </w:style>
  <w:style w:type="paragraph" w:customStyle="1" w:styleId="354F07C28E2E471C9C9020B8934B38A2">
    <w:name w:val="354F07C28E2E471C9C9020B8934B38A2"/>
  </w:style>
  <w:style w:type="paragraph" w:customStyle="1" w:styleId="F53D3944A34640FD9B38415BAE935C7F">
    <w:name w:val="F53D3944A34640FD9B38415BAE935C7F"/>
  </w:style>
  <w:style w:type="paragraph" w:customStyle="1" w:styleId="EA7A664947EA460EAAB6983FC4FC8E2F">
    <w:name w:val="EA7A664947EA460EAAB6983FC4FC8E2F"/>
  </w:style>
  <w:style w:type="paragraph" w:customStyle="1" w:styleId="B5D12142D0EC4B63AF4022CDC88A4C5E">
    <w:name w:val="B5D12142D0EC4B63AF4022CDC88A4C5E"/>
  </w:style>
  <w:style w:type="paragraph" w:customStyle="1" w:styleId="5A46242977B84347AF18B7EF8FEA6B48">
    <w:name w:val="5A46242977B84347AF18B7EF8FEA6B48"/>
  </w:style>
  <w:style w:type="paragraph" w:customStyle="1" w:styleId="E7AE754BF5D54B3B8FDE2241516EC314">
    <w:name w:val="E7AE754BF5D54B3B8FDE2241516EC314"/>
  </w:style>
  <w:style w:type="paragraph" w:customStyle="1" w:styleId="737340788A4A4AD38CA1D94D1921C95B">
    <w:name w:val="737340788A4A4AD38CA1D94D1921C9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unds kommun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2018-07-04T00:00:00</PublishDate>
  <Abstract/>
  <CompanyAddress/>
  <CompanyPhone/>
  <CompanyFax/>
  <CompanyEmail/>
</CoverPageProperties>
</file>

<file path=customXml/item2.xml><?xml version="1.0" encoding="utf-8"?>
<tns:customPropertyEditors xmlns:tns="http://schemas.microsoft.com/office/2006/customDocumentInformationPanel">
  <tns:showOnOpen>false</tns:showOnOpen>
  <tns:defaultPropertyEditorNamespace>Standardegenskaper.</tns:defaultPropertyEditorNamespace>
</tns:customPropertyEditor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46BCDA5-682C-41FD-89C1-D3CEFC4C63D3}">
  <ds:schemaRefs>
    <ds:schemaRef ds:uri="http://schemas.microsoft.com/office/2006/customDocumentInformationPanel"/>
  </ds:schemaRefs>
</ds:datastoreItem>
</file>

<file path=customXml/itemProps3.xml><?xml version="1.0" encoding="utf-8"?>
<ds:datastoreItem xmlns:ds="http://schemas.openxmlformats.org/officeDocument/2006/customXml" ds:itemID="{844FEC31-D952-4AA5-8F15-69E7FA475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Tjänsteskrivelse_färg</Template>
  <TotalTime>0</TotalTime>
  <Pages>4</Pages>
  <Words>990</Words>
  <Characters>5248</Characters>
  <Application>Microsoft Office Word</Application>
  <DocSecurity>0</DocSecurity>
  <Lines>43</Lines>
  <Paragraphs>12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Lunds kommun</Company>
  <LinksUpToDate>false</LinksUpToDate>
  <CharactersWithSpaces>6226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Tjänsteskrivelse</dc:subject>
  <dc:creator>Anna Andersson</dc:creator>
  <cp:lastModifiedBy>Annika Wallin</cp:lastModifiedBy>
  <cp:revision>2</cp:revision>
  <cp:lastPrinted>2018-07-05T06:41:00Z</cp:lastPrinted>
  <dcterms:created xsi:type="dcterms:W3CDTF">2018-09-13T08:53:00Z</dcterms:created>
  <dcterms:modified xsi:type="dcterms:W3CDTF">2018-09-13T08:53:00Z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true</vt:lpwstr>
  </property>
  <property fmtid="{D5CDD505-2E9C-101B-9397-08002B2CF9AE}" pid="3" name="Google.Documents.DocumentId">
    <vt:lpwstr>1tXXQEYDhAO4nzJ06VU8X68es8CQlrhnGBUxWnsfLH1M</vt:lpwstr>
  </property>
  <property fmtid="{D5CDD505-2E9C-101B-9397-08002B2CF9AE}" pid="4" name="Google.Documents.RevisionId">
    <vt:lpwstr>05798015438980575243</vt:lpwstr>
  </property>
  <property fmtid="{D5CDD505-2E9C-101B-9397-08002B2CF9AE}" pid="5" name="Google.Documents.PreviousRevisionId">
    <vt:lpwstr>05752480070669794405</vt:lpwstr>
  </property>
  <property fmtid="{D5CDD505-2E9C-101B-9397-08002B2CF9AE}" pid="6" name="Google.Documents.PluginVersion">
    <vt:lpwstr>2.0.2424.7283</vt:lpwstr>
  </property>
  <property fmtid="{D5CDD505-2E9C-101B-9397-08002B2CF9AE}" pid="7" name="Google.Documents.MergeIncapabilityFlags">
    <vt:i4>0</vt:i4>
  </property>
</Properties>
</file>